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71628733"/>
        <w:docPartObj>
          <w:docPartGallery w:val="Cover Pages"/>
          <w:docPartUnique/>
        </w:docPartObj>
      </w:sdtPr>
      <w:sdtContent>
        <w:p w14:paraId="0C71DF3E" w14:textId="497F00FA" w:rsidR="00A54082" w:rsidRDefault="00A54082">
          <w:r>
            <w:rPr>
              <w:noProof/>
              <w:lang w:val="en-GB" w:eastAsia="en-GB"/>
            </w:rPr>
            <mc:AlternateContent>
              <mc:Choice Requires="wps">
                <w:drawing>
                  <wp:anchor distT="0" distB="0" distL="114300" distR="114300" simplePos="0" relativeHeight="251664384" behindDoc="0" locked="0" layoutInCell="1" allowOverlap="1" wp14:anchorId="1F64922E" wp14:editId="6C8B4EFC">
                    <wp:simplePos x="0" y="0"/>
                    <mc:AlternateContent>
                      <mc:Choice Requires="wp14">
                        <wp:positionH relativeFrom="page">
                          <wp14:pctPosHOffset>45500</wp14:pctPosHOffset>
                        </wp:positionH>
                      </mc:Choice>
                      <mc:Fallback>
                        <wp:positionH relativeFrom="page">
                          <wp:posOffset>3437890</wp:posOffset>
                        </wp:positionH>
                      </mc:Fallback>
                    </mc:AlternateContent>
                    <mc:AlternateContent>
                      <mc:Choice Requires="wp14">
                        <wp:positionV relativeFrom="page">
                          <wp14:pctPosVOffset>66000</wp14:pctPosVOffset>
                        </wp:positionV>
                      </mc:Choice>
                      <mc:Fallback>
                        <wp:positionV relativeFrom="page">
                          <wp:posOffset>7057390</wp:posOffset>
                        </wp:positionV>
                      </mc:Fallback>
                    </mc:AlternateContent>
                    <wp:extent cx="272034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20340" cy="268605"/>
                            </a:xfrm>
                            <a:prstGeom prst="rect">
                              <a:avLst/>
                            </a:prstGeom>
                            <a:noFill/>
                            <a:ln w="6350">
                              <a:noFill/>
                            </a:ln>
                            <a:effectLst/>
                          </wps:spPr>
                          <wps:txbx>
                            <w:txbxContent>
                              <w:p w14:paraId="2A57B3D1" w14:textId="55CFA0BD" w:rsidR="00B50248" w:rsidRDefault="00B50248" w:rsidP="00B50248">
                                <w:pPr>
                                  <w:pStyle w:val="NoSpacing"/>
                                  <w:jc w:val="center"/>
                                  <w:rPr>
                                    <w:noProof/>
                                    <w:color w:val="44546A" w:themeColor="text2"/>
                                  </w:rPr>
                                </w:pPr>
                                <w:sdt>
                                  <w:sdtPr>
                                    <w:rPr>
                                      <w:noProof/>
                                      <w:color w:val="44546A"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Pr>
                                        <w:noProof/>
                                        <w:color w:val="44546A" w:themeColor="text2"/>
                                      </w:rPr>
                                      <w:t>Fylde Coast Runners</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1F64922E" id="_x0000_t202" coordsize="21600,21600" o:spt="202" path="m0,0l0,21600,21600,21600,21600,0xe">
                    <v:stroke joinstyle="miter"/>
                    <v:path gradientshapeok="t" o:connecttype="rect"/>
                  </v:shapetype>
                  <v:shape id="Text Box 465" o:spid="_x0000_s1026" type="#_x0000_t202" style="position:absolute;margin-left:0;margin-top:0;width:214.2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" filled="f" stroked="f" strokeweight=".5pt">
                    <v:textbox style="mso-fit-shape-to-text:t">
                      <w:txbxContent>
                        <w:p w14:paraId="2A57B3D1" w14:textId="55CFA0BD" w:rsidR="00B50248" w:rsidRDefault="00B50248" w:rsidP="00B50248">
                          <w:pPr>
                            <w:pStyle w:val="NoSpacing"/>
                            <w:jc w:val="center"/>
                            <w:rPr>
                              <w:noProof/>
                              <w:color w:val="44546A" w:themeColor="text2"/>
                            </w:rPr>
                          </w:pPr>
                          <w:sdt>
                            <w:sdtPr>
                              <w:rPr>
                                <w:noProof/>
                                <w:color w:val="44546A"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Pr>
                                  <w:noProof/>
                                  <w:color w:val="44546A" w:themeColor="text2"/>
                                </w:rPr>
                                <w:t>Fylde Coast Runners</w:t>
                              </w:r>
                            </w:sdtContent>
                          </w:sdt>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63360" behindDoc="1" locked="0" layoutInCell="1" allowOverlap="1" wp14:anchorId="2F06EBA7" wp14:editId="378B2BE0">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0EF7304A" w14:textId="77777777" w:rsidR="00B50248" w:rsidRDefault="00B50248"/>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F06EBA7" id="Rectangle 466" o:spid="_x0000_s1027"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" fillcolor="#deeaf6 [660]" stroked="f" strokeweight="1pt">
                    <v:fill color2="#9cc2e5 [1940]" rotate="t" focus="100%" type="gradient">
                      <o:fill v:ext="view" type="gradientUnscaled"/>
                    </v:fill>
                    <v:path arrowok="t"/>
                    <v:textbox inset="21.6pt,,21.6pt">
                      <w:txbxContent>
                        <w:p w14:paraId="0EF7304A" w14:textId="77777777" w:rsidR="00B50248" w:rsidRDefault="00B50248"/>
                      </w:txbxContent>
                    </v:textbox>
                    <w10:wrap anchorx="page" anchory="page"/>
                  </v:rect>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711F11C7" wp14:editId="4FFA0497">
                    <wp:simplePos x="0" y="0"/>
                    <mc:AlternateContent>
                      <mc:Choice Requires="wp14">
                        <wp:positionH relativeFrom="page">
                          <wp14:pctPosHOffset>45500</wp14:pctPosHOffset>
                        </wp:positionH>
                      </mc:Choice>
                      <mc:Fallback>
                        <wp:positionH relativeFrom="page">
                          <wp:posOffset>3437890</wp:posOffset>
                        </wp:positionH>
                      </mc:Fallback>
                    </mc:AlternateContent>
                    <mc:AlternateContent>
                      <mc:Choice Requires="wp14">
                        <wp:positionV relativeFrom="page">
                          <wp14:pctPosVOffset>2500</wp14:pctPosVOffset>
                        </wp:positionV>
                      </mc:Choice>
                      <mc:Fallback>
                        <wp:positionV relativeFrom="page">
                          <wp:posOffset>267335</wp:posOffset>
                        </wp:positionV>
                      </mc:Fallback>
                    </mc:AlternateContent>
                    <wp:extent cx="2875915" cy="3017520"/>
                    <wp:effectExtent l="0" t="0" r="0"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480131" w14:textId="77777777" w:rsidR="00B50248" w:rsidRDefault="00B50248">
                                <w:pPr>
                                  <w:spacing w:before="240"/>
                                  <w:jc w:val="center"/>
                                  <w:rPr>
                                    <w:color w:val="FFFFFF" w:themeColor="background1"/>
                                  </w:rPr>
                                </w:pPr>
                                <w:sdt>
                                  <w:sdtPr>
                                    <w:rPr>
                                      <w:color w:val="FFFFFF" w:themeColor="background1"/>
                                    </w:rPr>
                                    <w:alias w:val="Abstract"/>
                                    <w:id w:val="8276291"/>
                                    <w:dataBinding w:prefixMappings="xmlns:ns0='http://schemas.microsoft.com/office/2006/coverPageProps'" w:xpath="/ns0:CoverPageProperties[1]/ns0:Abstract[1]" w:storeItemID="{55AF091B-3C7A-41E3-B477-F2FDAA23CFDA}"/>
                                    <w:text/>
                                  </w:sdtPr>
                                  <w:sdtContent>
                                    <w:r>
                                      <w:rPr>
                                        <w:color w:val="FFFFFF" w:themeColor="background1"/>
                                      </w:rPr>
                                      <w:t>EVENT MANAGEMENT DOCUMENT</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711F11C7" id="Rectangle 467" o:spid="_x0000_s1028"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" fillcolor="#44546a [3215]" stroked="f" strokeweight="1pt">
                    <v:textbox inset="14.4pt,14.4pt,14.4pt,28.8pt">
                      <w:txbxContent>
                        <w:p w14:paraId="0B480131" w14:textId="77777777" w:rsidR="00B50248" w:rsidRDefault="00B50248">
                          <w:pPr>
                            <w:spacing w:before="240"/>
                            <w:jc w:val="center"/>
                            <w:rPr>
                              <w:color w:val="FFFFFF" w:themeColor="background1"/>
                            </w:rPr>
                          </w:pPr>
                          <w:sdt>
                            <w:sdtPr>
                              <w:rPr>
                                <w:color w:val="FFFFFF" w:themeColor="background1"/>
                              </w:rPr>
                              <w:alias w:val="Abstract"/>
                              <w:id w:val="8276291"/>
                              <w:dataBinding w:prefixMappings="xmlns:ns0='http://schemas.microsoft.com/office/2006/coverPageProps'" w:xpath="/ns0:CoverPageProperties[1]/ns0:Abstract[1]" w:storeItemID="{55AF091B-3C7A-41E3-B477-F2FDAA23CFDA}"/>
                              <w:text/>
                            </w:sdtPr>
                            <w:sdtContent>
                              <w:r>
                                <w:rPr>
                                  <w:color w:val="FFFFFF" w:themeColor="background1"/>
                                </w:rPr>
                                <w:t>EVENT MANAGEMENT DOCUMENT</w:t>
                              </w:r>
                            </w:sdtContent>
                          </w:sdt>
                        </w:p>
                      </w:txbxContent>
                    </v:textbox>
                    <w10:wrap anchorx="page" anchory="page"/>
                  </v:rect>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458EF417" wp14:editId="1836EB07">
                    <wp:simplePos x="0" y="0"/>
                    <mc:AlternateContent>
                      <mc:Choice Requires="wp14">
                        <wp:positionH relativeFrom="page">
                          <wp14:pctPosHOffset>44000</wp14:pctPosHOffset>
                        </wp:positionH>
                      </mc:Choice>
                      <mc:Fallback>
                        <wp:positionH relativeFrom="page">
                          <wp:posOffset>3324860</wp:posOffset>
                        </wp:positionH>
                      </mc:Fallback>
                    </mc:AlternateContent>
                    <mc:AlternateContent>
                      <mc:Choice Requires="wp14">
                        <wp:positionV relativeFrom="page">
                          <wp14:pctPosVOffset>2500</wp14:pctPosVOffset>
                        </wp:positionV>
                      </mc:Choice>
                      <mc:Fallback>
                        <wp:positionV relativeFrom="page">
                          <wp:posOffset>267335</wp:posOffset>
                        </wp:positionV>
                      </mc:Fallback>
                    </mc:AlternateContent>
                    <wp:extent cx="3108960" cy="7040880"/>
                    <wp:effectExtent l="0" t="0" r="0" b="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067B741A" id="Rectangle 468"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" fillcolor="white [3212]" strokecolor="#747070 [1614]" strokeweight="1.25pt">
                    <w10:wrap anchorx="page" anchory="page"/>
                  </v:rect>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0DE328C3" wp14:editId="5E9F83AD">
                    <wp:simplePos x="0" y="0"/>
                    <mc:AlternateContent>
                      <mc:Choice Requires="wp14">
                        <wp:positionH relativeFrom="page">
                          <wp14:pctPosHOffset>45500</wp14:pctPosHOffset>
                        </wp:positionH>
                      </mc:Choice>
                      <mc:Fallback>
                        <wp:positionH relativeFrom="page">
                          <wp:posOffset>3437890</wp:posOffset>
                        </wp:positionH>
                      </mc:Fallback>
                    </mc:AlternateContent>
                    <mc:AlternateContent>
                      <mc:Choice Requires="wp14">
                        <wp:positionV relativeFrom="page">
                          <wp14:pctPosVOffset>69000</wp14:pctPosVOffset>
                        </wp:positionV>
                      </mc:Choice>
                      <mc:Fallback>
                        <wp:positionV relativeFrom="page">
                          <wp:posOffset>7378065</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0FC99020" id="Rectangle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" fillcolor="#5b9bd5 [3204]" stroked="f" strokeweight="1pt">
                    <w10:wrap anchorx="page" anchory="page"/>
                  </v:rect>
                </w:pict>
              </mc:Fallback>
            </mc:AlternateContent>
          </w:r>
        </w:p>
        <w:p w14:paraId="078E0A25" w14:textId="2855542F" w:rsidR="00A54082" w:rsidRDefault="00B50248">
          <w:r>
            <w:rPr>
              <w:noProof/>
              <w:lang w:val="en-GB" w:eastAsia="en-GB"/>
            </w:rPr>
            <w:drawing>
              <wp:anchor distT="0" distB="0" distL="114300" distR="114300" simplePos="0" relativeHeight="251670528" behindDoc="0" locked="0" layoutInCell="1" allowOverlap="1" wp14:anchorId="1E2B1944" wp14:editId="316A2349">
                <wp:simplePos x="0" y="0"/>
                <wp:positionH relativeFrom="column">
                  <wp:posOffset>3442970</wp:posOffset>
                </wp:positionH>
                <wp:positionV relativeFrom="paragraph">
                  <wp:posOffset>3622040</wp:posOffset>
                </wp:positionV>
                <wp:extent cx="1890359" cy="650240"/>
                <wp:effectExtent l="0" t="0" r="0" b="101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CR CLUB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90359" cy="65024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1312" behindDoc="0" locked="0" layoutInCell="1" allowOverlap="1" wp14:anchorId="288B5E96" wp14:editId="4BB34C46">
                    <wp:simplePos x="0" y="0"/>
                    <wp:positionH relativeFrom="page">
                      <wp:posOffset>3442335</wp:posOffset>
                    </wp:positionH>
                    <wp:positionV relativeFrom="page">
                      <wp:posOffset>5377180</wp:posOffset>
                    </wp:positionV>
                    <wp:extent cx="2720340" cy="1485900"/>
                    <wp:effectExtent l="0" t="0" r="0" b="12700"/>
                    <wp:wrapSquare wrapText="bothSides"/>
                    <wp:docPr id="470" name="Text Box 470"/>
                    <wp:cNvGraphicFramePr/>
                    <a:graphic xmlns:a="http://schemas.openxmlformats.org/drawingml/2006/main">
                      <a:graphicData uri="http://schemas.microsoft.com/office/word/2010/wordprocessingShape">
                        <wps:wsp>
                          <wps:cNvSpPr txBox="1"/>
                          <wps:spPr>
                            <a:xfrm>
                              <a:off x="0" y="0"/>
                              <a:ext cx="2720340" cy="1485900"/>
                            </a:xfrm>
                            <a:prstGeom prst="rect">
                              <a:avLst/>
                            </a:prstGeom>
                            <a:noFill/>
                            <a:ln w="6350">
                              <a:noFill/>
                            </a:ln>
                            <a:effectLst/>
                          </wps:spPr>
                          <wps:txbx>
                            <w:txbxContent>
                              <w:sdt>
                                <w:sdtPr>
                                  <w:rPr>
                                    <w:rFonts w:asciiTheme="majorHAnsi" w:eastAsiaTheme="majorEastAsia" w:hAnsiTheme="majorHAnsi" w:cstheme="majorBidi"/>
                                    <w:noProof/>
                                    <w:color w:val="5B9BD5"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Content>
                                  <w:p w14:paraId="2DDCE240" w14:textId="77777777" w:rsidR="00B50248" w:rsidRDefault="00B50248">
                                    <w:pPr>
                                      <w:rPr>
                                        <w:rFonts w:asciiTheme="majorHAnsi" w:eastAsiaTheme="majorEastAsia" w:hAnsiTheme="majorHAnsi" w:cstheme="majorBidi"/>
                                        <w:noProof/>
                                        <w:color w:val="5B9BD5" w:themeColor="accent1"/>
                                        <w:sz w:val="72"/>
                                        <w:szCs w:val="144"/>
                                      </w:rPr>
                                    </w:pPr>
                                    <w:r>
                                      <w:rPr>
                                        <w:rFonts w:asciiTheme="majorHAnsi" w:eastAsiaTheme="majorEastAsia" w:hAnsiTheme="majorHAnsi" w:cstheme="majorBidi"/>
                                        <w:noProof/>
                                        <w:color w:val="5B9BD5" w:themeColor="accent1"/>
                                        <w:sz w:val="72"/>
                                        <w:szCs w:val="72"/>
                                      </w:rPr>
                                      <w:t xml:space="preserve">                </w:t>
                                    </w:r>
                                  </w:p>
                                </w:sdtContent>
                              </w:sdt>
                              <w:sdt>
                                <w:sdtPr>
                                  <w:rPr>
                                    <w:rFonts w:asciiTheme="majorHAnsi" w:eastAsiaTheme="majorEastAsia" w:hAnsiTheme="majorHAnsi" w:cstheme="majorBidi"/>
                                    <w:noProof/>
                                    <w:color w:val="44546A"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14:paraId="0DE089AB" w14:textId="5174DC94" w:rsidR="00B50248" w:rsidRDefault="00B50248">
                                    <w:pPr>
                                      <w:rPr>
                                        <w:rFonts w:asciiTheme="majorHAnsi" w:eastAsiaTheme="majorEastAsia" w:hAnsiTheme="majorHAnsi" w:cstheme="majorBidi"/>
                                        <w:noProof/>
                                        <w:color w:val="44546A" w:themeColor="text2"/>
                                        <w:sz w:val="32"/>
                                        <w:szCs w:val="40"/>
                                      </w:rPr>
                                    </w:pPr>
                                    <w:r>
                                      <w:rPr>
                                        <w:rFonts w:asciiTheme="majorHAnsi" w:eastAsiaTheme="majorEastAsia" w:hAnsiTheme="majorHAnsi" w:cstheme="majorBidi"/>
                                        <w:noProof/>
                                        <w:color w:val="44546A" w:themeColor="text2"/>
                                        <w:sz w:val="32"/>
                                        <w:szCs w:val="32"/>
                                      </w:rPr>
                                      <w:t>WINDMILL 10k Road Race Sunday 12 November 2017</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w:pict>
                  <v:shape w14:anchorId="288B5E96" id="Text Box 470" o:spid="_x0000_s1029" type="#_x0000_t202" style="position:absolute;margin-left:271.05pt;margin-top:423.4pt;width:214.2pt;height:117pt;z-index:251661312;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" filled="f" stroked="f" strokeweight=".5pt">
                    <v:textbox>
                      <w:txbxContent>
                        <w:sdt>
                          <w:sdtPr>
                            <w:rPr>
                              <w:rFonts w:asciiTheme="majorHAnsi" w:eastAsiaTheme="majorEastAsia" w:hAnsiTheme="majorHAnsi" w:cstheme="majorBidi"/>
                              <w:noProof/>
                              <w:color w:val="5B9BD5"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Content>
                            <w:p w14:paraId="2DDCE240" w14:textId="77777777" w:rsidR="00B50248" w:rsidRDefault="00B50248">
                              <w:pPr>
                                <w:rPr>
                                  <w:rFonts w:asciiTheme="majorHAnsi" w:eastAsiaTheme="majorEastAsia" w:hAnsiTheme="majorHAnsi" w:cstheme="majorBidi"/>
                                  <w:noProof/>
                                  <w:color w:val="5B9BD5" w:themeColor="accent1"/>
                                  <w:sz w:val="72"/>
                                  <w:szCs w:val="144"/>
                                </w:rPr>
                              </w:pPr>
                              <w:r>
                                <w:rPr>
                                  <w:rFonts w:asciiTheme="majorHAnsi" w:eastAsiaTheme="majorEastAsia" w:hAnsiTheme="majorHAnsi" w:cstheme="majorBidi"/>
                                  <w:noProof/>
                                  <w:color w:val="5B9BD5" w:themeColor="accent1"/>
                                  <w:sz w:val="72"/>
                                  <w:szCs w:val="72"/>
                                </w:rPr>
                                <w:t xml:space="preserve">                </w:t>
                              </w:r>
                            </w:p>
                          </w:sdtContent>
                        </w:sdt>
                        <w:sdt>
                          <w:sdtPr>
                            <w:rPr>
                              <w:rFonts w:asciiTheme="majorHAnsi" w:eastAsiaTheme="majorEastAsia" w:hAnsiTheme="majorHAnsi" w:cstheme="majorBidi"/>
                              <w:noProof/>
                              <w:color w:val="44546A"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14:paraId="0DE089AB" w14:textId="5174DC94" w:rsidR="00B50248" w:rsidRDefault="00B50248">
                              <w:pPr>
                                <w:rPr>
                                  <w:rFonts w:asciiTheme="majorHAnsi" w:eastAsiaTheme="majorEastAsia" w:hAnsiTheme="majorHAnsi" w:cstheme="majorBidi"/>
                                  <w:noProof/>
                                  <w:color w:val="44546A" w:themeColor="text2"/>
                                  <w:sz w:val="32"/>
                                  <w:szCs w:val="40"/>
                                </w:rPr>
                              </w:pPr>
                              <w:r>
                                <w:rPr>
                                  <w:rFonts w:asciiTheme="majorHAnsi" w:eastAsiaTheme="majorEastAsia" w:hAnsiTheme="majorHAnsi" w:cstheme="majorBidi"/>
                                  <w:noProof/>
                                  <w:color w:val="44546A" w:themeColor="text2"/>
                                  <w:sz w:val="32"/>
                                  <w:szCs w:val="32"/>
                                </w:rPr>
                                <w:t>WINDMILL 10k Road Race Sunday 12 November 2017</w:t>
                              </w:r>
                            </w:p>
                          </w:sdtContent>
                        </w:sdt>
                      </w:txbxContent>
                    </v:textbox>
                    <w10:wrap type="square" anchorx="page" anchory="page"/>
                  </v:shape>
                </w:pict>
              </mc:Fallback>
            </mc:AlternateContent>
          </w:r>
          <w:r w:rsidR="00A54082">
            <w:br w:type="page"/>
          </w:r>
        </w:p>
      </w:sdtContent>
    </w:sdt>
    <w:sdt>
      <w:sdtPr>
        <w:rPr>
          <w:rFonts w:asciiTheme="minorHAnsi" w:eastAsiaTheme="minorHAnsi" w:hAnsiTheme="minorHAnsi" w:cstheme="minorBidi"/>
          <w:bCs w:val="0"/>
          <w:color w:val="auto"/>
          <w:sz w:val="20"/>
          <w:szCs w:val="24"/>
        </w:rPr>
        <w:id w:val="-381793782"/>
        <w:docPartObj>
          <w:docPartGallery w:val="Table of Contents"/>
          <w:docPartUnique/>
        </w:docPartObj>
      </w:sdtPr>
      <w:sdtEndPr>
        <w:rPr>
          <w:b/>
          <w:noProof/>
        </w:rPr>
      </w:sdtEndPr>
      <w:sdtContent>
        <w:p w14:paraId="6F27DEE4" w14:textId="77777777" w:rsidR="00A54082" w:rsidRDefault="00A54082">
          <w:pPr>
            <w:pStyle w:val="TOCHeading"/>
          </w:pPr>
          <w:r>
            <w:t>Table of Contents</w:t>
          </w:r>
        </w:p>
        <w:p w14:paraId="679ECC88" w14:textId="77777777" w:rsidR="00280A03" w:rsidRDefault="00A54082">
          <w:pPr>
            <w:pStyle w:val="TOC1"/>
            <w:tabs>
              <w:tab w:val="right" w:leader="dot" w:pos="10450"/>
            </w:tabs>
            <w:rPr>
              <w:rFonts w:eastAsiaTheme="minorEastAsia"/>
              <w:b w:val="0"/>
              <w:bCs w:val="0"/>
              <w:noProof/>
              <w:sz w:val="24"/>
            </w:rPr>
          </w:pPr>
          <w:r>
            <w:rPr>
              <w:b w:val="0"/>
              <w:bCs w:val="0"/>
            </w:rPr>
            <w:fldChar w:fldCharType="begin"/>
          </w:r>
          <w:r>
            <w:instrText xml:space="preserve"> TOC \o "1-3" \h \z \u </w:instrText>
          </w:r>
          <w:r>
            <w:rPr>
              <w:b w:val="0"/>
              <w:bCs w:val="0"/>
            </w:rPr>
            <w:fldChar w:fldCharType="separate"/>
          </w:r>
          <w:hyperlink w:anchor="_Toc463266253" w:history="1">
            <w:r w:rsidR="00280A03" w:rsidRPr="00831C5D">
              <w:rPr>
                <w:rStyle w:val="Hyperlink"/>
                <w:noProof/>
              </w:rPr>
              <w:t>Event Information</w:t>
            </w:r>
            <w:r w:rsidR="00280A03">
              <w:rPr>
                <w:noProof/>
                <w:webHidden/>
              </w:rPr>
              <w:tab/>
            </w:r>
            <w:r w:rsidR="00280A03">
              <w:rPr>
                <w:noProof/>
                <w:webHidden/>
              </w:rPr>
              <w:fldChar w:fldCharType="begin"/>
            </w:r>
            <w:r w:rsidR="00280A03">
              <w:rPr>
                <w:noProof/>
                <w:webHidden/>
              </w:rPr>
              <w:instrText xml:space="preserve"> PAGEREF _Toc463266253 \h </w:instrText>
            </w:r>
            <w:r w:rsidR="00280A03">
              <w:rPr>
                <w:noProof/>
                <w:webHidden/>
              </w:rPr>
            </w:r>
            <w:r w:rsidR="00280A03">
              <w:rPr>
                <w:noProof/>
                <w:webHidden/>
              </w:rPr>
              <w:fldChar w:fldCharType="separate"/>
            </w:r>
            <w:r w:rsidR="00280A03">
              <w:rPr>
                <w:noProof/>
                <w:webHidden/>
              </w:rPr>
              <w:t>4</w:t>
            </w:r>
            <w:r w:rsidR="00280A03">
              <w:rPr>
                <w:noProof/>
                <w:webHidden/>
              </w:rPr>
              <w:fldChar w:fldCharType="end"/>
            </w:r>
          </w:hyperlink>
        </w:p>
        <w:p w14:paraId="52197969" w14:textId="77777777" w:rsidR="00280A03" w:rsidRDefault="00B50248">
          <w:pPr>
            <w:pStyle w:val="TOC2"/>
            <w:tabs>
              <w:tab w:val="right" w:leader="dot" w:pos="10450"/>
            </w:tabs>
            <w:rPr>
              <w:rFonts w:eastAsiaTheme="minorEastAsia"/>
              <w:b w:val="0"/>
              <w:bCs w:val="0"/>
              <w:noProof/>
              <w:sz w:val="24"/>
              <w:szCs w:val="24"/>
            </w:rPr>
          </w:pPr>
          <w:hyperlink w:anchor="_Toc463266254" w:history="1">
            <w:r w:rsidR="00280A03" w:rsidRPr="00831C5D">
              <w:rPr>
                <w:rStyle w:val="Hyperlink"/>
                <w:noProof/>
              </w:rPr>
              <w:t>Introduction</w:t>
            </w:r>
            <w:r w:rsidR="00280A03">
              <w:rPr>
                <w:noProof/>
                <w:webHidden/>
              </w:rPr>
              <w:tab/>
            </w:r>
            <w:r w:rsidR="00280A03">
              <w:rPr>
                <w:noProof/>
                <w:webHidden/>
              </w:rPr>
              <w:fldChar w:fldCharType="begin"/>
            </w:r>
            <w:r w:rsidR="00280A03">
              <w:rPr>
                <w:noProof/>
                <w:webHidden/>
              </w:rPr>
              <w:instrText xml:space="preserve"> PAGEREF _Toc463266254 \h </w:instrText>
            </w:r>
            <w:r w:rsidR="00280A03">
              <w:rPr>
                <w:noProof/>
                <w:webHidden/>
              </w:rPr>
            </w:r>
            <w:r w:rsidR="00280A03">
              <w:rPr>
                <w:noProof/>
                <w:webHidden/>
              </w:rPr>
              <w:fldChar w:fldCharType="separate"/>
            </w:r>
            <w:r w:rsidR="00280A03">
              <w:rPr>
                <w:noProof/>
                <w:webHidden/>
              </w:rPr>
              <w:t>4</w:t>
            </w:r>
            <w:r w:rsidR="00280A03">
              <w:rPr>
                <w:noProof/>
                <w:webHidden/>
              </w:rPr>
              <w:fldChar w:fldCharType="end"/>
            </w:r>
          </w:hyperlink>
        </w:p>
        <w:p w14:paraId="3653A296" w14:textId="77777777" w:rsidR="00280A03" w:rsidRDefault="00B50248">
          <w:pPr>
            <w:pStyle w:val="TOC2"/>
            <w:tabs>
              <w:tab w:val="right" w:leader="dot" w:pos="10450"/>
            </w:tabs>
            <w:rPr>
              <w:rFonts w:eastAsiaTheme="minorEastAsia"/>
              <w:b w:val="0"/>
              <w:bCs w:val="0"/>
              <w:noProof/>
              <w:sz w:val="24"/>
              <w:szCs w:val="24"/>
            </w:rPr>
          </w:pPr>
          <w:hyperlink w:anchor="_Toc463266255" w:history="1">
            <w:r w:rsidR="00280A03" w:rsidRPr="00831C5D">
              <w:rPr>
                <w:rStyle w:val="Hyperlink"/>
                <w:noProof/>
              </w:rPr>
              <w:t>Management &amp; Planning</w:t>
            </w:r>
            <w:r w:rsidR="00280A03">
              <w:rPr>
                <w:noProof/>
                <w:webHidden/>
              </w:rPr>
              <w:tab/>
            </w:r>
            <w:r w:rsidR="00280A03">
              <w:rPr>
                <w:noProof/>
                <w:webHidden/>
              </w:rPr>
              <w:fldChar w:fldCharType="begin"/>
            </w:r>
            <w:r w:rsidR="00280A03">
              <w:rPr>
                <w:noProof/>
                <w:webHidden/>
              </w:rPr>
              <w:instrText xml:space="preserve"> PAGEREF _Toc463266255 \h </w:instrText>
            </w:r>
            <w:r w:rsidR="00280A03">
              <w:rPr>
                <w:noProof/>
                <w:webHidden/>
              </w:rPr>
            </w:r>
            <w:r w:rsidR="00280A03">
              <w:rPr>
                <w:noProof/>
                <w:webHidden/>
              </w:rPr>
              <w:fldChar w:fldCharType="separate"/>
            </w:r>
            <w:r w:rsidR="00280A03">
              <w:rPr>
                <w:noProof/>
                <w:webHidden/>
              </w:rPr>
              <w:t>4</w:t>
            </w:r>
            <w:r w:rsidR="00280A03">
              <w:rPr>
                <w:noProof/>
                <w:webHidden/>
              </w:rPr>
              <w:fldChar w:fldCharType="end"/>
            </w:r>
          </w:hyperlink>
        </w:p>
        <w:p w14:paraId="41912E7B" w14:textId="77777777" w:rsidR="00280A03" w:rsidRDefault="00B50248">
          <w:pPr>
            <w:pStyle w:val="TOC2"/>
            <w:tabs>
              <w:tab w:val="right" w:leader="dot" w:pos="10450"/>
            </w:tabs>
            <w:rPr>
              <w:rFonts w:eastAsiaTheme="minorEastAsia"/>
              <w:b w:val="0"/>
              <w:bCs w:val="0"/>
              <w:noProof/>
              <w:sz w:val="24"/>
              <w:szCs w:val="24"/>
            </w:rPr>
          </w:pPr>
          <w:hyperlink w:anchor="_Toc463266256" w:history="1">
            <w:r w:rsidR="00280A03" w:rsidRPr="00831C5D">
              <w:rPr>
                <w:rStyle w:val="Hyperlink"/>
                <w:noProof/>
              </w:rPr>
              <w:t>Local Authority Information</w:t>
            </w:r>
            <w:r w:rsidR="00280A03">
              <w:rPr>
                <w:noProof/>
                <w:webHidden/>
              </w:rPr>
              <w:tab/>
            </w:r>
            <w:r w:rsidR="00280A03">
              <w:rPr>
                <w:noProof/>
                <w:webHidden/>
              </w:rPr>
              <w:fldChar w:fldCharType="begin"/>
            </w:r>
            <w:r w:rsidR="00280A03">
              <w:rPr>
                <w:noProof/>
                <w:webHidden/>
              </w:rPr>
              <w:instrText xml:space="preserve"> PAGEREF _Toc463266256 \h </w:instrText>
            </w:r>
            <w:r w:rsidR="00280A03">
              <w:rPr>
                <w:noProof/>
                <w:webHidden/>
              </w:rPr>
            </w:r>
            <w:r w:rsidR="00280A03">
              <w:rPr>
                <w:noProof/>
                <w:webHidden/>
              </w:rPr>
              <w:fldChar w:fldCharType="separate"/>
            </w:r>
            <w:r w:rsidR="00280A03">
              <w:rPr>
                <w:noProof/>
                <w:webHidden/>
              </w:rPr>
              <w:t>4</w:t>
            </w:r>
            <w:r w:rsidR="00280A03">
              <w:rPr>
                <w:noProof/>
                <w:webHidden/>
              </w:rPr>
              <w:fldChar w:fldCharType="end"/>
            </w:r>
          </w:hyperlink>
        </w:p>
        <w:p w14:paraId="79B1044A" w14:textId="77777777" w:rsidR="00280A03" w:rsidRDefault="00B50248">
          <w:pPr>
            <w:pStyle w:val="TOC2"/>
            <w:tabs>
              <w:tab w:val="right" w:leader="dot" w:pos="10450"/>
            </w:tabs>
            <w:rPr>
              <w:rFonts w:eastAsiaTheme="minorEastAsia"/>
              <w:b w:val="0"/>
              <w:bCs w:val="0"/>
              <w:noProof/>
              <w:sz w:val="24"/>
              <w:szCs w:val="24"/>
            </w:rPr>
          </w:pPr>
          <w:hyperlink w:anchor="_Toc463266257" w:history="1">
            <w:r w:rsidR="00280A03" w:rsidRPr="00831C5D">
              <w:rPr>
                <w:rStyle w:val="Hyperlink"/>
                <w:noProof/>
              </w:rPr>
              <w:t>Policy Statements</w:t>
            </w:r>
            <w:r w:rsidR="00280A03">
              <w:rPr>
                <w:noProof/>
                <w:webHidden/>
              </w:rPr>
              <w:tab/>
            </w:r>
            <w:r w:rsidR="00280A03">
              <w:rPr>
                <w:noProof/>
                <w:webHidden/>
              </w:rPr>
              <w:fldChar w:fldCharType="begin"/>
            </w:r>
            <w:r w:rsidR="00280A03">
              <w:rPr>
                <w:noProof/>
                <w:webHidden/>
              </w:rPr>
              <w:instrText xml:space="preserve"> PAGEREF _Toc463266257 \h </w:instrText>
            </w:r>
            <w:r w:rsidR="00280A03">
              <w:rPr>
                <w:noProof/>
                <w:webHidden/>
              </w:rPr>
            </w:r>
            <w:r w:rsidR="00280A03">
              <w:rPr>
                <w:noProof/>
                <w:webHidden/>
              </w:rPr>
              <w:fldChar w:fldCharType="separate"/>
            </w:r>
            <w:r w:rsidR="00280A03">
              <w:rPr>
                <w:noProof/>
                <w:webHidden/>
              </w:rPr>
              <w:t>4</w:t>
            </w:r>
            <w:r w:rsidR="00280A03">
              <w:rPr>
                <w:noProof/>
                <w:webHidden/>
              </w:rPr>
              <w:fldChar w:fldCharType="end"/>
            </w:r>
          </w:hyperlink>
        </w:p>
        <w:p w14:paraId="16FE8265" w14:textId="77777777" w:rsidR="00280A03" w:rsidRDefault="00B50248">
          <w:pPr>
            <w:pStyle w:val="TOC3"/>
            <w:tabs>
              <w:tab w:val="right" w:leader="dot" w:pos="10450"/>
            </w:tabs>
            <w:rPr>
              <w:rFonts w:eastAsiaTheme="minorEastAsia"/>
              <w:noProof/>
              <w:sz w:val="24"/>
              <w:szCs w:val="24"/>
            </w:rPr>
          </w:pPr>
          <w:hyperlink w:anchor="_Toc463266258" w:history="1">
            <w:r w:rsidR="00280A03" w:rsidRPr="00831C5D">
              <w:rPr>
                <w:rStyle w:val="Hyperlink"/>
                <w:noProof/>
              </w:rPr>
              <w:t>HEALTH &amp; SAFETY POLICY STATEMENT</w:t>
            </w:r>
            <w:r w:rsidR="00280A03">
              <w:rPr>
                <w:noProof/>
                <w:webHidden/>
              </w:rPr>
              <w:tab/>
            </w:r>
            <w:r w:rsidR="00280A03">
              <w:rPr>
                <w:noProof/>
                <w:webHidden/>
              </w:rPr>
              <w:fldChar w:fldCharType="begin"/>
            </w:r>
            <w:r w:rsidR="00280A03">
              <w:rPr>
                <w:noProof/>
                <w:webHidden/>
              </w:rPr>
              <w:instrText xml:space="preserve"> PAGEREF _Toc463266258 \h </w:instrText>
            </w:r>
            <w:r w:rsidR="00280A03">
              <w:rPr>
                <w:noProof/>
                <w:webHidden/>
              </w:rPr>
            </w:r>
            <w:r w:rsidR="00280A03">
              <w:rPr>
                <w:noProof/>
                <w:webHidden/>
              </w:rPr>
              <w:fldChar w:fldCharType="separate"/>
            </w:r>
            <w:r w:rsidR="00280A03">
              <w:rPr>
                <w:noProof/>
                <w:webHidden/>
              </w:rPr>
              <w:t>4</w:t>
            </w:r>
            <w:r w:rsidR="00280A03">
              <w:rPr>
                <w:noProof/>
                <w:webHidden/>
              </w:rPr>
              <w:fldChar w:fldCharType="end"/>
            </w:r>
          </w:hyperlink>
        </w:p>
        <w:p w14:paraId="3CDD2BBE" w14:textId="77777777" w:rsidR="00280A03" w:rsidRDefault="00B50248">
          <w:pPr>
            <w:pStyle w:val="TOC3"/>
            <w:tabs>
              <w:tab w:val="right" w:leader="dot" w:pos="10450"/>
            </w:tabs>
            <w:rPr>
              <w:rFonts w:eastAsiaTheme="minorEastAsia"/>
              <w:noProof/>
              <w:sz w:val="24"/>
              <w:szCs w:val="24"/>
            </w:rPr>
          </w:pPr>
          <w:hyperlink w:anchor="_Toc463266259" w:history="1">
            <w:r w:rsidR="00280A03" w:rsidRPr="00831C5D">
              <w:rPr>
                <w:rStyle w:val="Hyperlink"/>
                <w:noProof/>
              </w:rPr>
              <w:t>EQUALITY ACT 2010 POLICY STATEMENT</w:t>
            </w:r>
            <w:r w:rsidR="00280A03">
              <w:rPr>
                <w:noProof/>
                <w:webHidden/>
              </w:rPr>
              <w:tab/>
            </w:r>
            <w:r w:rsidR="00280A03">
              <w:rPr>
                <w:noProof/>
                <w:webHidden/>
              </w:rPr>
              <w:fldChar w:fldCharType="begin"/>
            </w:r>
            <w:r w:rsidR="00280A03">
              <w:rPr>
                <w:noProof/>
                <w:webHidden/>
              </w:rPr>
              <w:instrText xml:space="preserve"> PAGEREF _Toc463266259 \h </w:instrText>
            </w:r>
            <w:r w:rsidR="00280A03">
              <w:rPr>
                <w:noProof/>
                <w:webHidden/>
              </w:rPr>
            </w:r>
            <w:r w:rsidR="00280A03">
              <w:rPr>
                <w:noProof/>
                <w:webHidden/>
              </w:rPr>
              <w:fldChar w:fldCharType="separate"/>
            </w:r>
            <w:r w:rsidR="00280A03">
              <w:rPr>
                <w:noProof/>
                <w:webHidden/>
              </w:rPr>
              <w:t>5</w:t>
            </w:r>
            <w:r w:rsidR="00280A03">
              <w:rPr>
                <w:noProof/>
                <w:webHidden/>
              </w:rPr>
              <w:fldChar w:fldCharType="end"/>
            </w:r>
          </w:hyperlink>
        </w:p>
        <w:p w14:paraId="0BE3E3B4" w14:textId="77777777" w:rsidR="00280A03" w:rsidRDefault="00B50248">
          <w:pPr>
            <w:pStyle w:val="TOC3"/>
            <w:tabs>
              <w:tab w:val="right" w:leader="dot" w:pos="10450"/>
            </w:tabs>
            <w:rPr>
              <w:rFonts w:eastAsiaTheme="minorEastAsia"/>
              <w:noProof/>
              <w:sz w:val="24"/>
              <w:szCs w:val="24"/>
            </w:rPr>
          </w:pPr>
          <w:hyperlink w:anchor="_Toc463266260" w:history="1">
            <w:r w:rsidR="00280A03" w:rsidRPr="00831C5D">
              <w:rPr>
                <w:rStyle w:val="Hyperlink"/>
                <w:noProof/>
              </w:rPr>
              <w:t>CHILDREN ACT 1989/2004 POLICY STATEMENT</w:t>
            </w:r>
            <w:r w:rsidR="00280A03">
              <w:rPr>
                <w:noProof/>
                <w:webHidden/>
              </w:rPr>
              <w:tab/>
            </w:r>
            <w:r w:rsidR="00280A03">
              <w:rPr>
                <w:noProof/>
                <w:webHidden/>
              </w:rPr>
              <w:fldChar w:fldCharType="begin"/>
            </w:r>
            <w:r w:rsidR="00280A03">
              <w:rPr>
                <w:noProof/>
                <w:webHidden/>
              </w:rPr>
              <w:instrText xml:space="preserve"> PAGEREF _Toc463266260 \h </w:instrText>
            </w:r>
            <w:r w:rsidR="00280A03">
              <w:rPr>
                <w:noProof/>
                <w:webHidden/>
              </w:rPr>
            </w:r>
            <w:r w:rsidR="00280A03">
              <w:rPr>
                <w:noProof/>
                <w:webHidden/>
              </w:rPr>
              <w:fldChar w:fldCharType="separate"/>
            </w:r>
            <w:r w:rsidR="00280A03">
              <w:rPr>
                <w:noProof/>
                <w:webHidden/>
              </w:rPr>
              <w:t>5</w:t>
            </w:r>
            <w:r w:rsidR="00280A03">
              <w:rPr>
                <w:noProof/>
                <w:webHidden/>
              </w:rPr>
              <w:fldChar w:fldCharType="end"/>
            </w:r>
          </w:hyperlink>
        </w:p>
        <w:p w14:paraId="40A33566" w14:textId="77777777" w:rsidR="00280A03" w:rsidRDefault="00B50248">
          <w:pPr>
            <w:pStyle w:val="TOC2"/>
            <w:tabs>
              <w:tab w:val="right" w:leader="dot" w:pos="10450"/>
            </w:tabs>
            <w:rPr>
              <w:rFonts w:eastAsiaTheme="minorEastAsia"/>
              <w:b w:val="0"/>
              <w:bCs w:val="0"/>
              <w:noProof/>
              <w:sz w:val="24"/>
              <w:szCs w:val="24"/>
            </w:rPr>
          </w:pPr>
          <w:hyperlink w:anchor="_Toc463266261" w:history="1">
            <w:r w:rsidR="00280A03" w:rsidRPr="00831C5D">
              <w:rPr>
                <w:rStyle w:val="Hyperlink"/>
                <w:noProof/>
              </w:rPr>
              <w:t>Roles &amp; Responsibilities</w:t>
            </w:r>
            <w:r w:rsidR="00280A03">
              <w:rPr>
                <w:noProof/>
                <w:webHidden/>
              </w:rPr>
              <w:tab/>
            </w:r>
            <w:r w:rsidR="00280A03">
              <w:rPr>
                <w:noProof/>
                <w:webHidden/>
              </w:rPr>
              <w:fldChar w:fldCharType="begin"/>
            </w:r>
            <w:r w:rsidR="00280A03">
              <w:rPr>
                <w:noProof/>
                <w:webHidden/>
              </w:rPr>
              <w:instrText xml:space="preserve"> PAGEREF _Toc463266261 \h </w:instrText>
            </w:r>
            <w:r w:rsidR="00280A03">
              <w:rPr>
                <w:noProof/>
                <w:webHidden/>
              </w:rPr>
            </w:r>
            <w:r w:rsidR="00280A03">
              <w:rPr>
                <w:noProof/>
                <w:webHidden/>
              </w:rPr>
              <w:fldChar w:fldCharType="separate"/>
            </w:r>
            <w:r w:rsidR="00280A03">
              <w:rPr>
                <w:noProof/>
                <w:webHidden/>
              </w:rPr>
              <w:t>5</w:t>
            </w:r>
            <w:r w:rsidR="00280A03">
              <w:rPr>
                <w:noProof/>
                <w:webHidden/>
              </w:rPr>
              <w:fldChar w:fldCharType="end"/>
            </w:r>
          </w:hyperlink>
        </w:p>
        <w:p w14:paraId="50446F0F" w14:textId="77777777" w:rsidR="00280A03" w:rsidRDefault="00B50248">
          <w:pPr>
            <w:pStyle w:val="TOC3"/>
            <w:tabs>
              <w:tab w:val="right" w:leader="dot" w:pos="10450"/>
            </w:tabs>
            <w:rPr>
              <w:rFonts w:eastAsiaTheme="minorEastAsia"/>
              <w:noProof/>
              <w:sz w:val="24"/>
              <w:szCs w:val="24"/>
            </w:rPr>
          </w:pPr>
          <w:hyperlink w:anchor="_Toc463266262" w:history="1">
            <w:r w:rsidR="00280A03" w:rsidRPr="00831C5D">
              <w:rPr>
                <w:rStyle w:val="Hyperlink"/>
                <w:noProof/>
              </w:rPr>
              <w:t>COURSE STEWARDS</w:t>
            </w:r>
            <w:r w:rsidR="00280A03">
              <w:rPr>
                <w:noProof/>
                <w:webHidden/>
              </w:rPr>
              <w:tab/>
            </w:r>
            <w:r w:rsidR="00280A03">
              <w:rPr>
                <w:noProof/>
                <w:webHidden/>
              </w:rPr>
              <w:fldChar w:fldCharType="begin"/>
            </w:r>
            <w:r w:rsidR="00280A03">
              <w:rPr>
                <w:noProof/>
                <w:webHidden/>
              </w:rPr>
              <w:instrText xml:space="preserve"> PAGEREF _Toc463266262 \h </w:instrText>
            </w:r>
            <w:r w:rsidR="00280A03">
              <w:rPr>
                <w:noProof/>
                <w:webHidden/>
              </w:rPr>
            </w:r>
            <w:r w:rsidR="00280A03">
              <w:rPr>
                <w:noProof/>
                <w:webHidden/>
              </w:rPr>
              <w:fldChar w:fldCharType="separate"/>
            </w:r>
            <w:r w:rsidR="00280A03">
              <w:rPr>
                <w:noProof/>
                <w:webHidden/>
              </w:rPr>
              <w:t>5</w:t>
            </w:r>
            <w:r w:rsidR="00280A03">
              <w:rPr>
                <w:noProof/>
                <w:webHidden/>
              </w:rPr>
              <w:fldChar w:fldCharType="end"/>
            </w:r>
          </w:hyperlink>
        </w:p>
        <w:p w14:paraId="6C656697" w14:textId="77777777" w:rsidR="00280A03" w:rsidRDefault="00B50248">
          <w:pPr>
            <w:pStyle w:val="TOC3"/>
            <w:tabs>
              <w:tab w:val="right" w:leader="dot" w:pos="10450"/>
            </w:tabs>
            <w:rPr>
              <w:rFonts w:eastAsiaTheme="minorEastAsia"/>
              <w:noProof/>
              <w:sz w:val="24"/>
              <w:szCs w:val="24"/>
            </w:rPr>
          </w:pPr>
          <w:hyperlink w:anchor="_Toc463266263" w:history="1">
            <w:r w:rsidR="00280A03" w:rsidRPr="00831C5D">
              <w:rPr>
                <w:rStyle w:val="Hyperlink"/>
                <w:noProof/>
              </w:rPr>
              <w:t>WATER STATION STEWARDS</w:t>
            </w:r>
            <w:r w:rsidR="00280A03">
              <w:rPr>
                <w:noProof/>
                <w:webHidden/>
              </w:rPr>
              <w:tab/>
            </w:r>
            <w:r w:rsidR="00280A03">
              <w:rPr>
                <w:noProof/>
                <w:webHidden/>
              </w:rPr>
              <w:fldChar w:fldCharType="begin"/>
            </w:r>
            <w:r w:rsidR="00280A03">
              <w:rPr>
                <w:noProof/>
                <w:webHidden/>
              </w:rPr>
              <w:instrText xml:space="preserve"> PAGEREF _Toc463266263 \h </w:instrText>
            </w:r>
            <w:r w:rsidR="00280A03">
              <w:rPr>
                <w:noProof/>
                <w:webHidden/>
              </w:rPr>
            </w:r>
            <w:r w:rsidR="00280A03">
              <w:rPr>
                <w:noProof/>
                <w:webHidden/>
              </w:rPr>
              <w:fldChar w:fldCharType="separate"/>
            </w:r>
            <w:r w:rsidR="00280A03">
              <w:rPr>
                <w:noProof/>
                <w:webHidden/>
              </w:rPr>
              <w:t>5</w:t>
            </w:r>
            <w:r w:rsidR="00280A03">
              <w:rPr>
                <w:noProof/>
                <w:webHidden/>
              </w:rPr>
              <w:fldChar w:fldCharType="end"/>
            </w:r>
          </w:hyperlink>
        </w:p>
        <w:p w14:paraId="091DAE63" w14:textId="77777777" w:rsidR="00280A03" w:rsidRDefault="00B50248">
          <w:pPr>
            <w:pStyle w:val="TOC2"/>
            <w:tabs>
              <w:tab w:val="right" w:leader="dot" w:pos="10450"/>
            </w:tabs>
            <w:rPr>
              <w:rFonts w:eastAsiaTheme="minorEastAsia"/>
              <w:b w:val="0"/>
              <w:bCs w:val="0"/>
              <w:noProof/>
              <w:sz w:val="24"/>
              <w:szCs w:val="24"/>
            </w:rPr>
          </w:pPr>
          <w:hyperlink w:anchor="_Toc463266264" w:history="1">
            <w:r w:rsidR="00280A03" w:rsidRPr="00831C5D">
              <w:rPr>
                <w:rStyle w:val="Hyperlink"/>
                <w:noProof/>
              </w:rPr>
              <w:t>Event Profile</w:t>
            </w:r>
            <w:r w:rsidR="00280A03">
              <w:rPr>
                <w:noProof/>
                <w:webHidden/>
              </w:rPr>
              <w:tab/>
            </w:r>
            <w:r w:rsidR="00280A03">
              <w:rPr>
                <w:noProof/>
                <w:webHidden/>
              </w:rPr>
              <w:fldChar w:fldCharType="begin"/>
            </w:r>
            <w:r w:rsidR="00280A03">
              <w:rPr>
                <w:noProof/>
                <w:webHidden/>
              </w:rPr>
              <w:instrText xml:space="preserve"> PAGEREF _Toc463266264 \h </w:instrText>
            </w:r>
            <w:r w:rsidR="00280A03">
              <w:rPr>
                <w:noProof/>
                <w:webHidden/>
              </w:rPr>
            </w:r>
            <w:r w:rsidR="00280A03">
              <w:rPr>
                <w:noProof/>
                <w:webHidden/>
              </w:rPr>
              <w:fldChar w:fldCharType="separate"/>
            </w:r>
            <w:r w:rsidR="00280A03">
              <w:rPr>
                <w:noProof/>
                <w:webHidden/>
              </w:rPr>
              <w:t>6</w:t>
            </w:r>
            <w:r w:rsidR="00280A03">
              <w:rPr>
                <w:noProof/>
                <w:webHidden/>
              </w:rPr>
              <w:fldChar w:fldCharType="end"/>
            </w:r>
          </w:hyperlink>
        </w:p>
        <w:p w14:paraId="52B7C56F" w14:textId="77777777" w:rsidR="00280A03" w:rsidRDefault="00B50248">
          <w:pPr>
            <w:pStyle w:val="TOC1"/>
            <w:tabs>
              <w:tab w:val="right" w:leader="dot" w:pos="10450"/>
            </w:tabs>
            <w:rPr>
              <w:rFonts w:eastAsiaTheme="minorEastAsia"/>
              <w:b w:val="0"/>
              <w:bCs w:val="0"/>
              <w:noProof/>
              <w:sz w:val="24"/>
            </w:rPr>
          </w:pPr>
          <w:hyperlink w:anchor="_Toc463266265" w:history="1">
            <w:r w:rsidR="00280A03" w:rsidRPr="00831C5D">
              <w:rPr>
                <w:rStyle w:val="Hyperlink"/>
                <w:noProof/>
              </w:rPr>
              <w:t>Insurance</w:t>
            </w:r>
            <w:r w:rsidR="00280A03">
              <w:rPr>
                <w:noProof/>
                <w:webHidden/>
              </w:rPr>
              <w:tab/>
            </w:r>
            <w:r w:rsidR="00280A03">
              <w:rPr>
                <w:noProof/>
                <w:webHidden/>
              </w:rPr>
              <w:fldChar w:fldCharType="begin"/>
            </w:r>
            <w:r w:rsidR="00280A03">
              <w:rPr>
                <w:noProof/>
                <w:webHidden/>
              </w:rPr>
              <w:instrText xml:space="preserve"> PAGEREF _Toc463266265 \h </w:instrText>
            </w:r>
            <w:r w:rsidR="00280A03">
              <w:rPr>
                <w:noProof/>
                <w:webHidden/>
              </w:rPr>
            </w:r>
            <w:r w:rsidR="00280A03">
              <w:rPr>
                <w:noProof/>
                <w:webHidden/>
              </w:rPr>
              <w:fldChar w:fldCharType="separate"/>
            </w:r>
            <w:r w:rsidR="00280A03">
              <w:rPr>
                <w:noProof/>
                <w:webHidden/>
              </w:rPr>
              <w:t>7</w:t>
            </w:r>
            <w:r w:rsidR="00280A03">
              <w:rPr>
                <w:noProof/>
                <w:webHidden/>
              </w:rPr>
              <w:fldChar w:fldCharType="end"/>
            </w:r>
          </w:hyperlink>
        </w:p>
        <w:p w14:paraId="6F1E1960" w14:textId="77777777" w:rsidR="00280A03" w:rsidRDefault="00B50248">
          <w:pPr>
            <w:pStyle w:val="TOC2"/>
            <w:tabs>
              <w:tab w:val="right" w:leader="dot" w:pos="10450"/>
            </w:tabs>
            <w:rPr>
              <w:rFonts w:eastAsiaTheme="minorEastAsia"/>
              <w:b w:val="0"/>
              <w:bCs w:val="0"/>
              <w:noProof/>
              <w:sz w:val="24"/>
              <w:szCs w:val="24"/>
            </w:rPr>
          </w:pPr>
          <w:hyperlink w:anchor="_Toc463266266" w:history="1">
            <w:r w:rsidR="00280A03" w:rsidRPr="00831C5D">
              <w:rPr>
                <w:rStyle w:val="Hyperlink"/>
                <w:noProof/>
              </w:rPr>
              <w:t>UK Athletics Race Licence</w:t>
            </w:r>
            <w:r w:rsidR="00280A03">
              <w:rPr>
                <w:noProof/>
                <w:webHidden/>
              </w:rPr>
              <w:tab/>
            </w:r>
            <w:r w:rsidR="00280A03">
              <w:rPr>
                <w:noProof/>
                <w:webHidden/>
              </w:rPr>
              <w:fldChar w:fldCharType="begin"/>
            </w:r>
            <w:r w:rsidR="00280A03">
              <w:rPr>
                <w:noProof/>
                <w:webHidden/>
              </w:rPr>
              <w:instrText xml:space="preserve"> PAGEREF _Toc463266266 \h </w:instrText>
            </w:r>
            <w:r w:rsidR="00280A03">
              <w:rPr>
                <w:noProof/>
                <w:webHidden/>
              </w:rPr>
            </w:r>
            <w:r w:rsidR="00280A03">
              <w:rPr>
                <w:noProof/>
                <w:webHidden/>
              </w:rPr>
              <w:fldChar w:fldCharType="separate"/>
            </w:r>
            <w:r w:rsidR="00280A03">
              <w:rPr>
                <w:noProof/>
                <w:webHidden/>
              </w:rPr>
              <w:t>7</w:t>
            </w:r>
            <w:r w:rsidR="00280A03">
              <w:rPr>
                <w:noProof/>
                <w:webHidden/>
              </w:rPr>
              <w:fldChar w:fldCharType="end"/>
            </w:r>
          </w:hyperlink>
        </w:p>
        <w:p w14:paraId="70C060D9" w14:textId="77777777" w:rsidR="00280A03" w:rsidRDefault="00B50248">
          <w:pPr>
            <w:pStyle w:val="TOC2"/>
            <w:tabs>
              <w:tab w:val="right" w:leader="dot" w:pos="10450"/>
            </w:tabs>
            <w:rPr>
              <w:rFonts w:eastAsiaTheme="minorEastAsia"/>
              <w:b w:val="0"/>
              <w:bCs w:val="0"/>
              <w:noProof/>
              <w:sz w:val="24"/>
              <w:szCs w:val="24"/>
            </w:rPr>
          </w:pPr>
          <w:hyperlink w:anchor="_Toc463266267" w:history="1">
            <w:r w:rsidR="00280A03" w:rsidRPr="00831C5D">
              <w:rPr>
                <w:rStyle w:val="Hyperlink"/>
                <w:noProof/>
              </w:rPr>
              <w:t>Insurance Information &amp; Policy Coverage</w:t>
            </w:r>
            <w:r w:rsidR="00280A03">
              <w:rPr>
                <w:noProof/>
                <w:webHidden/>
              </w:rPr>
              <w:tab/>
            </w:r>
            <w:r w:rsidR="00280A03">
              <w:rPr>
                <w:noProof/>
                <w:webHidden/>
              </w:rPr>
              <w:fldChar w:fldCharType="begin"/>
            </w:r>
            <w:r w:rsidR="00280A03">
              <w:rPr>
                <w:noProof/>
                <w:webHidden/>
              </w:rPr>
              <w:instrText xml:space="preserve"> PAGEREF _Toc463266267 \h </w:instrText>
            </w:r>
            <w:r w:rsidR="00280A03">
              <w:rPr>
                <w:noProof/>
                <w:webHidden/>
              </w:rPr>
            </w:r>
            <w:r w:rsidR="00280A03">
              <w:rPr>
                <w:noProof/>
                <w:webHidden/>
              </w:rPr>
              <w:fldChar w:fldCharType="separate"/>
            </w:r>
            <w:r w:rsidR="00280A03">
              <w:rPr>
                <w:noProof/>
                <w:webHidden/>
              </w:rPr>
              <w:t>8</w:t>
            </w:r>
            <w:r w:rsidR="00280A03">
              <w:rPr>
                <w:noProof/>
                <w:webHidden/>
              </w:rPr>
              <w:fldChar w:fldCharType="end"/>
            </w:r>
          </w:hyperlink>
        </w:p>
        <w:p w14:paraId="1F50511B" w14:textId="77777777" w:rsidR="00280A03" w:rsidRDefault="00B50248">
          <w:pPr>
            <w:pStyle w:val="TOC1"/>
            <w:tabs>
              <w:tab w:val="right" w:leader="dot" w:pos="10450"/>
            </w:tabs>
            <w:rPr>
              <w:rFonts w:eastAsiaTheme="minorEastAsia"/>
              <w:b w:val="0"/>
              <w:bCs w:val="0"/>
              <w:noProof/>
              <w:sz w:val="24"/>
            </w:rPr>
          </w:pPr>
          <w:hyperlink w:anchor="_Toc463266268" w:history="1">
            <w:r w:rsidR="00280A03" w:rsidRPr="00831C5D">
              <w:rPr>
                <w:rStyle w:val="Hyperlink"/>
                <w:noProof/>
              </w:rPr>
              <w:t>Staff &amp; Stewards</w:t>
            </w:r>
            <w:r w:rsidR="00280A03">
              <w:rPr>
                <w:noProof/>
                <w:webHidden/>
              </w:rPr>
              <w:tab/>
            </w:r>
            <w:r w:rsidR="00280A03">
              <w:rPr>
                <w:noProof/>
                <w:webHidden/>
              </w:rPr>
              <w:fldChar w:fldCharType="begin"/>
            </w:r>
            <w:r w:rsidR="00280A03">
              <w:rPr>
                <w:noProof/>
                <w:webHidden/>
              </w:rPr>
              <w:instrText xml:space="preserve"> PAGEREF _Toc463266268 \h </w:instrText>
            </w:r>
            <w:r w:rsidR="00280A03">
              <w:rPr>
                <w:noProof/>
                <w:webHidden/>
              </w:rPr>
            </w:r>
            <w:r w:rsidR="00280A03">
              <w:rPr>
                <w:noProof/>
                <w:webHidden/>
              </w:rPr>
              <w:fldChar w:fldCharType="separate"/>
            </w:r>
            <w:r w:rsidR="00280A03">
              <w:rPr>
                <w:noProof/>
                <w:webHidden/>
              </w:rPr>
              <w:t>9</w:t>
            </w:r>
            <w:r w:rsidR="00280A03">
              <w:rPr>
                <w:noProof/>
                <w:webHidden/>
              </w:rPr>
              <w:fldChar w:fldCharType="end"/>
            </w:r>
          </w:hyperlink>
        </w:p>
        <w:p w14:paraId="67443E6A" w14:textId="77777777" w:rsidR="00280A03" w:rsidRDefault="00B50248">
          <w:pPr>
            <w:pStyle w:val="TOC2"/>
            <w:tabs>
              <w:tab w:val="right" w:leader="dot" w:pos="10450"/>
            </w:tabs>
            <w:rPr>
              <w:rFonts w:eastAsiaTheme="minorEastAsia"/>
              <w:b w:val="0"/>
              <w:bCs w:val="0"/>
              <w:noProof/>
              <w:sz w:val="24"/>
              <w:szCs w:val="24"/>
            </w:rPr>
          </w:pPr>
          <w:hyperlink w:anchor="_Toc463266269" w:history="1">
            <w:r w:rsidR="00280A03" w:rsidRPr="00831C5D">
              <w:rPr>
                <w:rStyle w:val="Hyperlink"/>
                <w:noProof/>
              </w:rPr>
              <w:t>Event Staff</w:t>
            </w:r>
            <w:r w:rsidR="00280A03">
              <w:rPr>
                <w:noProof/>
                <w:webHidden/>
              </w:rPr>
              <w:tab/>
            </w:r>
            <w:r w:rsidR="00280A03">
              <w:rPr>
                <w:noProof/>
                <w:webHidden/>
              </w:rPr>
              <w:fldChar w:fldCharType="begin"/>
            </w:r>
            <w:r w:rsidR="00280A03">
              <w:rPr>
                <w:noProof/>
                <w:webHidden/>
              </w:rPr>
              <w:instrText xml:space="preserve"> PAGEREF _Toc463266269 \h </w:instrText>
            </w:r>
            <w:r w:rsidR="00280A03">
              <w:rPr>
                <w:noProof/>
                <w:webHidden/>
              </w:rPr>
            </w:r>
            <w:r w:rsidR="00280A03">
              <w:rPr>
                <w:noProof/>
                <w:webHidden/>
              </w:rPr>
              <w:fldChar w:fldCharType="separate"/>
            </w:r>
            <w:r w:rsidR="00280A03">
              <w:rPr>
                <w:noProof/>
                <w:webHidden/>
              </w:rPr>
              <w:t>9</w:t>
            </w:r>
            <w:r w:rsidR="00280A03">
              <w:rPr>
                <w:noProof/>
                <w:webHidden/>
              </w:rPr>
              <w:fldChar w:fldCharType="end"/>
            </w:r>
          </w:hyperlink>
        </w:p>
        <w:p w14:paraId="401B5EE5" w14:textId="77777777" w:rsidR="00280A03" w:rsidRDefault="00B50248">
          <w:pPr>
            <w:pStyle w:val="TOC3"/>
            <w:tabs>
              <w:tab w:val="right" w:leader="dot" w:pos="10450"/>
            </w:tabs>
            <w:rPr>
              <w:rFonts w:eastAsiaTheme="minorEastAsia"/>
              <w:noProof/>
              <w:sz w:val="24"/>
              <w:szCs w:val="24"/>
            </w:rPr>
          </w:pPr>
          <w:hyperlink w:anchor="_Toc463266270" w:history="1">
            <w:r w:rsidR="00280A03" w:rsidRPr="00831C5D">
              <w:rPr>
                <w:rStyle w:val="Hyperlink"/>
                <w:noProof/>
              </w:rPr>
              <w:t>Core Staff</w:t>
            </w:r>
            <w:r w:rsidR="00280A03">
              <w:rPr>
                <w:noProof/>
                <w:webHidden/>
              </w:rPr>
              <w:tab/>
            </w:r>
            <w:r w:rsidR="00280A03">
              <w:rPr>
                <w:noProof/>
                <w:webHidden/>
              </w:rPr>
              <w:fldChar w:fldCharType="begin"/>
            </w:r>
            <w:r w:rsidR="00280A03">
              <w:rPr>
                <w:noProof/>
                <w:webHidden/>
              </w:rPr>
              <w:instrText xml:space="preserve"> PAGEREF _Toc463266270 \h </w:instrText>
            </w:r>
            <w:r w:rsidR="00280A03">
              <w:rPr>
                <w:noProof/>
                <w:webHidden/>
              </w:rPr>
            </w:r>
            <w:r w:rsidR="00280A03">
              <w:rPr>
                <w:noProof/>
                <w:webHidden/>
              </w:rPr>
              <w:fldChar w:fldCharType="separate"/>
            </w:r>
            <w:r w:rsidR="00280A03">
              <w:rPr>
                <w:noProof/>
                <w:webHidden/>
              </w:rPr>
              <w:t>9</w:t>
            </w:r>
            <w:r w:rsidR="00280A03">
              <w:rPr>
                <w:noProof/>
                <w:webHidden/>
              </w:rPr>
              <w:fldChar w:fldCharType="end"/>
            </w:r>
          </w:hyperlink>
        </w:p>
        <w:p w14:paraId="751450BA" w14:textId="77777777" w:rsidR="00280A03" w:rsidRDefault="00B50248">
          <w:pPr>
            <w:pStyle w:val="TOC3"/>
            <w:tabs>
              <w:tab w:val="right" w:leader="dot" w:pos="10450"/>
            </w:tabs>
            <w:rPr>
              <w:rFonts w:eastAsiaTheme="minorEastAsia"/>
              <w:noProof/>
              <w:sz w:val="24"/>
              <w:szCs w:val="24"/>
            </w:rPr>
          </w:pPr>
          <w:hyperlink w:anchor="_Toc463266271" w:history="1">
            <w:r w:rsidR="00280A03" w:rsidRPr="00831C5D">
              <w:rPr>
                <w:rStyle w:val="Hyperlink"/>
                <w:noProof/>
              </w:rPr>
              <w:t>Registration</w:t>
            </w:r>
            <w:r w:rsidR="00280A03">
              <w:rPr>
                <w:noProof/>
                <w:webHidden/>
              </w:rPr>
              <w:tab/>
            </w:r>
            <w:r w:rsidR="00280A03">
              <w:rPr>
                <w:noProof/>
                <w:webHidden/>
              </w:rPr>
              <w:fldChar w:fldCharType="begin"/>
            </w:r>
            <w:r w:rsidR="00280A03">
              <w:rPr>
                <w:noProof/>
                <w:webHidden/>
              </w:rPr>
              <w:instrText xml:space="preserve"> PAGEREF _Toc463266271 \h </w:instrText>
            </w:r>
            <w:r w:rsidR="00280A03">
              <w:rPr>
                <w:noProof/>
                <w:webHidden/>
              </w:rPr>
            </w:r>
            <w:r w:rsidR="00280A03">
              <w:rPr>
                <w:noProof/>
                <w:webHidden/>
              </w:rPr>
              <w:fldChar w:fldCharType="separate"/>
            </w:r>
            <w:r w:rsidR="00280A03">
              <w:rPr>
                <w:noProof/>
                <w:webHidden/>
              </w:rPr>
              <w:t>9</w:t>
            </w:r>
            <w:r w:rsidR="00280A03">
              <w:rPr>
                <w:noProof/>
                <w:webHidden/>
              </w:rPr>
              <w:fldChar w:fldCharType="end"/>
            </w:r>
          </w:hyperlink>
        </w:p>
        <w:p w14:paraId="2769F219" w14:textId="77777777" w:rsidR="00280A03" w:rsidRDefault="00B50248">
          <w:pPr>
            <w:pStyle w:val="TOC3"/>
            <w:tabs>
              <w:tab w:val="right" w:leader="dot" w:pos="10450"/>
            </w:tabs>
            <w:rPr>
              <w:rFonts w:eastAsiaTheme="minorEastAsia"/>
              <w:noProof/>
              <w:sz w:val="24"/>
              <w:szCs w:val="24"/>
            </w:rPr>
          </w:pPr>
          <w:hyperlink w:anchor="_Toc463266272" w:history="1">
            <w:r w:rsidR="00280A03" w:rsidRPr="00831C5D">
              <w:rPr>
                <w:rStyle w:val="Hyperlink"/>
                <w:noProof/>
              </w:rPr>
              <w:t>Finish</w:t>
            </w:r>
            <w:r w:rsidR="00280A03">
              <w:rPr>
                <w:noProof/>
                <w:webHidden/>
              </w:rPr>
              <w:tab/>
            </w:r>
            <w:r w:rsidR="00280A03">
              <w:rPr>
                <w:noProof/>
                <w:webHidden/>
              </w:rPr>
              <w:fldChar w:fldCharType="begin"/>
            </w:r>
            <w:r w:rsidR="00280A03">
              <w:rPr>
                <w:noProof/>
                <w:webHidden/>
              </w:rPr>
              <w:instrText xml:space="preserve"> PAGEREF _Toc463266272 \h </w:instrText>
            </w:r>
            <w:r w:rsidR="00280A03">
              <w:rPr>
                <w:noProof/>
                <w:webHidden/>
              </w:rPr>
            </w:r>
            <w:r w:rsidR="00280A03">
              <w:rPr>
                <w:noProof/>
                <w:webHidden/>
              </w:rPr>
              <w:fldChar w:fldCharType="separate"/>
            </w:r>
            <w:r w:rsidR="00280A03">
              <w:rPr>
                <w:noProof/>
                <w:webHidden/>
              </w:rPr>
              <w:t>9</w:t>
            </w:r>
            <w:r w:rsidR="00280A03">
              <w:rPr>
                <w:noProof/>
                <w:webHidden/>
              </w:rPr>
              <w:fldChar w:fldCharType="end"/>
            </w:r>
          </w:hyperlink>
        </w:p>
        <w:p w14:paraId="26796CBF" w14:textId="77777777" w:rsidR="00280A03" w:rsidRDefault="00B50248">
          <w:pPr>
            <w:pStyle w:val="TOC2"/>
            <w:tabs>
              <w:tab w:val="right" w:leader="dot" w:pos="10450"/>
            </w:tabs>
            <w:rPr>
              <w:rFonts w:eastAsiaTheme="minorEastAsia"/>
              <w:b w:val="0"/>
              <w:bCs w:val="0"/>
              <w:noProof/>
              <w:sz w:val="24"/>
              <w:szCs w:val="24"/>
            </w:rPr>
          </w:pPr>
          <w:hyperlink w:anchor="_Toc463266273" w:history="1">
            <w:r w:rsidR="00280A03" w:rsidRPr="00831C5D">
              <w:rPr>
                <w:rStyle w:val="Hyperlink"/>
                <w:noProof/>
              </w:rPr>
              <w:t>Course Stewards</w:t>
            </w:r>
            <w:r w:rsidR="00280A03">
              <w:rPr>
                <w:noProof/>
                <w:webHidden/>
              </w:rPr>
              <w:tab/>
            </w:r>
            <w:r w:rsidR="00280A03">
              <w:rPr>
                <w:noProof/>
                <w:webHidden/>
              </w:rPr>
              <w:fldChar w:fldCharType="begin"/>
            </w:r>
            <w:r w:rsidR="00280A03">
              <w:rPr>
                <w:noProof/>
                <w:webHidden/>
              </w:rPr>
              <w:instrText xml:space="preserve"> PAGEREF _Toc463266273 \h </w:instrText>
            </w:r>
            <w:r w:rsidR="00280A03">
              <w:rPr>
                <w:noProof/>
                <w:webHidden/>
              </w:rPr>
            </w:r>
            <w:r w:rsidR="00280A03">
              <w:rPr>
                <w:noProof/>
                <w:webHidden/>
              </w:rPr>
              <w:fldChar w:fldCharType="separate"/>
            </w:r>
            <w:r w:rsidR="00280A03">
              <w:rPr>
                <w:noProof/>
                <w:webHidden/>
              </w:rPr>
              <w:t>10</w:t>
            </w:r>
            <w:r w:rsidR="00280A03">
              <w:rPr>
                <w:noProof/>
                <w:webHidden/>
              </w:rPr>
              <w:fldChar w:fldCharType="end"/>
            </w:r>
          </w:hyperlink>
        </w:p>
        <w:p w14:paraId="1B4D8FB0" w14:textId="77777777" w:rsidR="00280A03" w:rsidRDefault="00B50248">
          <w:pPr>
            <w:pStyle w:val="TOC2"/>
            <w:tabs>
              <w:tab w:val="right" w:leader="dot" w:pos="10450"/>
            </w:tabs>
            <w:rPr>
              <w:rFonts w:eastAsiaTheme="minorEastAsia"/>
              <w:b w:val="0"/>
              <w:bCs w:val="0"/>
              <w:noProof/>
              <w:sz w:val="24"/>
              <w:szCs w:val="24"/>
            </w:rPr>
          </w:pPr>
          <w:hyperlink w:anchor="_Toc463266274" w:history="1">
            <w:r w:rsidR="00280A03" w:rsidRPr="00831C5D">
              <w:rPr>
                <w:rStyle w:val="Hyperlink"/>
                <w:noProof/>
              </w:rPr>
              <w:t>Water Station Stewards</w:t>
            </w:r>
            <w:r w:rsidR="00280A03">
              <w:rPr>
                <w:noProof/>
                <w:webHidden/>
              </w:rPr>
              <w:tab/>
            </w:r>
            <w:r w:rsidR="00280A03">
              <w:rPr>
                <w:noProof/>
                <w:webHidden/>
              </w:rPr>
              <w:fldChar w:fldCharType="begin"/>
            </w:r>
            <w:r w:rsidR="00280A03">
              <w:rPr>
                <w:noProof/>
                <w:webHidden/>
              </w:rPr>
              <w:instrText xml:space="preserve"> PAGEREF _Toc463266274 \h </w:instrText>
            </w:r>
            <w:r w:rsidR="00280A03">
              <w:rPr>
                <w:noProof/>
                <w:webHidden/>
              </w:rPr>
            </w:r>
            <w:r w:rsidR="00280A03">
              <w:rPr>
                <w:noProof/>
                <w:webHidden/>
              </w:rPr>
              <w:fldChar w:fldCharType="separate"/>
            </w:r>
            <w:r w:rsidR="00280A03">
              <w:rPr>
                <w:noProof/>
                <w:webHidden/>
              </w:rPr>
              <w:t>10</w:t>
            </w:r>
            <w:r w:rsidR="00280A03">
              <w:rPr>
                <w:noProof/>
                <w:webHidden/>
              </w:rPr>
              <w:fldChar w:fldCharType="end"/>
            </w:r>
          </w:hyperlink>
        </w:p>
        <w:p w14:paraId="098E248A" w14:textId="77777777" w:rsidR="00280A03" w:rsidRDefault="00B50248">
          <w:pPr>
            <w:pStyle w:val="TOC1"/>
            <w:tabs>
              <w:tab w:val="right" w:leader="dot" w:pos="10450"/>
            </w:tabs>
            <w:rPr>
              <w:rFonts w:eastAsiaTheme="minorEastAsia"/>
              <w:b w:val="0"/>
              <w:bCs w:val="0"/>
              <w:noProof/>
              <w:sz w:val="24"/>
            </w:rPr>
          </w:pPr>
          <w:hyperlink w:anchor="_Toc463266275" w:history="1">
            <w:r w:rsidR="00280A03" w:rsidRPr="00831C5D">
              <w:rPr>
                <w:rStyle w:val="Hyperlink"/>
                <w:noProof/>
              </w:rPr>
              <w:t>Course &amp; Venue</w:t>
            </w:r>
            <w:r w:rsidR="00280A03">
              <w:rPr>
                <w:noProof/>
                <w:webHidden/>
              </w:rPr>
              <w:tab/>
            </w:r>
            <w:r w:rsidR="00280A03">
              <w:rPr>
                <w:noProof/>
                <w:webHidden/>
              </w:rPr>
              <w:fldChar w:fldCharType="begin"/>
            </w:r>
            <w:r w:rsidR="00280A03">
              <w:rPr>
                <w:noProof/>
                <w:webHidden/>
              </w:rPr>
              <w:instrText xml:space="preserve"> PAGEREF _Toc463266275 \h </w:instrText>
            </w:r>
            <w:r w:rsidR="00280A03">
              <w:rPr>
                <w:noProof/>
                <w:webHidden/>
              </w:rPr>
            </w:r>
            <w:r w:rsidR="00280A03">
              <w:rPr>
                <w:noProof/>
                <w:webHidden/>
              </w:rPr>
              <w:fldChar w:fldCharType="separate"/>
            </w:r>
            <w:r w:rsidR="00280A03">
              <w:rPr>
                <w:noProof/>
                <w:webHidden/>
              </w:rPr>
              <w:t>11</w:t>
            </w:r>
            <w:r w:rsidR="00280A03">
              <w:rPr>
                <w:noProof/>
                <w:webHidden/>
              </w:rPr>
              <w:fldChar w:fldCharType="end"/>
            </w:r>
          </w:hyperlink>
        </w:p>
        <w:p w14:paraId="2D1C6E31" w14:textId="77777777" w:rsidR="00280A03" w:rsidRDefault="00B50248">
          <w:pPr>
            <w:pStyle w:val="TOC2"/>
            <w:tabs>
              <w:tab w:val="right" w:leader="dot" w:pos="10450"/>
            </w:tabs>
            <w:rPr>
              <w:rFonts w:eastAsiaTheme="minorEastAsia"/>
              <w:b w:val="0"/>
              <w:bCs w:val="0"/>
              <w:noProof/>
              <w:sz w:val="24"/>
              <w:szCs w:val="24"/>
            </w:rPr>
          </w:pPr>
          <w:hyperlink w:anchor="_Toc463266276" w:history="1">
            <w:r w:rsidR="00280A03" w:rsidRPr="00831C5D">
              <w:rPr>
                <w:rStyle w:val="Hyperlink"/>
                <w:noProof/>
              </w:rPr>
              <w:t>Venue Location</w:t>
            </w:r>
            <w:r w:rsidR="00280A03">
              <w:rPr>
                <w:noProof/>
                <w:webHidden/>
              </w:rPr>
              <w:tab/>
            </w:r>
            <w:r w:rsidR="00280A03">
              <w:rPr>
                <w:noProof/>
                <w:webHidden/>
              </w:rPr>
              <w:fldChar w:fldCharType="begin"/>
            </w:r>
            <w:r w:rsidR="00280A03">
              <w:rPr>
                <w:noProof/>
                <w:webHidden/>
              </w:rPr>
              <w:instrText xml:space="preserve"> PAGEREF _Toc463266276 \h </w:instrText>
            </w:r>
            <w:r w:rsidR="00280A03">
              <w:rPr>
                <w:noProof/>
                <w:webHidden/>
              </w:rPr>
            </w:r>
            <w:r w:rsidR="00280A03">
              <w:rPr>
                <w:noProof/>
                <w:webHidden/>
              </w:rPr>
              <w:fldChar w:fldCharType="separate"/>
            </w:r>
            <w:r w:rsidR="00280A03">
              <w:rPr>
                <w:noProof/>
                <w:webHidden/>
              </w:rPr>
              <w:t>11</w:t>
            </w:r>
            <w:r w:rsidR="00280A03">
              <w:rPr>
                <w:noProof/>
                <w:webHidden/>
              </w:rPr>
              <w:fldChar w:fldCharType="end"/>
            </w:r>
          </w:hyperlink>
        </w:p>
        <w:p w14:paraId="36BC2026" w14:textId="77777777" w:rsidR="00280A03" w:rsidRDefault="00B50248">
          <w:pPr>
            <w:pStyle w:val="TOC2"/>
            <w:tabs>
              <w:tab w:val="right" w:leader="dot" w:pos="10450"/>
            </w:tabs>
            <w:rPr>
              <w:rFonts w:eastAsiaTheme="minorEastAsia"/>
              <w:b w:val="0"/>
              <w:bCs w:val="0"/>
              <w:noProof/>
              <w:sz w:val="24"/>
              <w:szCs w:val="24"/>
            </w:rPr>
          </w:pPr>
          <w:hyperlink w:anchor="_Toc463266277" w:history="1">
            <w:r w:rsidR="00280A03" w:rsidRPr="00831C5D">
              <w:rPr>
                <w:rStyle w:val="Hyperlink"/>
                <w:noProof/>
              </w:rPr>
              <w:t>Start Location</w:t>
            </w:r>
            <w:r w:rsidR="00280A03">
              <w:rPr>
                <w:noProof/>
                <w:webHidden/>
              </w:rPr>
              <w:tab/>
            </w:r>
            <w:r w:rsidR="00280A03">
              <w:rPr>
                <w:noProof/>
                <w:webHidden/>
              </w:rPr>
              <w:fldChar w:fldCharType="begin"/>
            </w:r>
            <w:r w:rsidR="00280A03">
              <w:rPr>
                <w:noProof/>
                <w:webHidden/>
              </w:rPr>
              <w:instrText xml:space="preserve"> PAGEREF _Toc463266277 \h </w:instrText>
            </w:r>
            <w:r w:rsidR="00280A03">
              <w:rPr>
                <w:noProof/>
                <w:webHidden/>
              </w:rPr>
            </w:r>
            <w:r w:rsidR="00280A03">
              <w:rPr>
                <w:noProof/>
                <w:webHidden/>
              </w:rPr>
              <w:fldChar w:fldCharType="separate"/>
            </w:r>
            <w:r w:rsidR="00280A03">
              <w:rPr>
                <w:noProof/>
                <w:webHidden/>
              </w:rPr>
              <w:t>11</w:t>
            </w:r>
            <w:r w:rsidR="00280A03">
              <w:rPr>
                <w:noProof/>
                <w:webHidden/>
              </w:rPr>
              <w:fldChar w:fldCharType="end"/>
            </w:r>
          </w:hyperlink>
        </w:p>
        <w:p w14:paraId="6A2A1D2E" w14:textId="77777777" w:rsidR="00280A03" w:rsidRDefault="00B50248">
          <w:pPr>
            <w:pStyle w:val="TOC2"/>
            <w:tabs>
              <w:tab w:val="right" w:leader="dot" w:pos="10450"/>
            </w:tabs>
            <w:rPr>
              <w:rFonts w:eastAsiaTheme="minorEastAsia"/>
              <w:b w:val="0"/>
              <w:bCs w:val="0"/>
              <w:noProof/>
              <w:sz w:val="24"/>
              <w:szCs w:val="24"/>
            </w:rPr>
          </w:pPr>
          <w:hyperlink w:anchor="_Toc463266278" w:history="1">
            <w:r w:rsidR="00280A03" w:rsidRPr="00831C5D">
              <w:rPr>
                <w:rStyle w:val="Hyperlink"/>
                <w:noProof/>
              </w:rPr>
              <w:t>Finish Location</w:t>
            </w:r>
            <w:r w:rsidR="00280A03">
              <w:rPr>
                <w:noProof/>
                <w:webHidden/>
              </w:rPr>
              <w:tab/>
            </w:r>
            <w:r w:rsidR="00280A03">
              <w:rPr>
                <w:noProof/>
                <w:webHidden/>
              </w:rPr>
              <w:fldChar w:fldCharType="begin"/>
            </w:r>
            <w:r w:rsidR="00280A03">
              <w:rPr>
                <w:noProof/>
                <w:webHidden/>
              </w:rPr>
              <w:instrText xml:space="preserve"> PAGEREF _Toc463266278 \h </w:instrText>
            </w:r>
            <w:r w:rsidR="00280A03">
              <w:rPr>
                <w:noProof/>
                <w:webHidden/>
              </w:rPr>
            </w:r>
            <w:r w:rsidR="00280A03">
              <w:rPr>
                <w:noProof/>
                <w:webHidden/>
              </w:rPr>
              <w:fldChar w:fldCharType="separate"/>
            </w:r>
            <w:r w:rsidR="00280A03">
              <w:rPr>
                <w:noProof/>
                <w:webHidden/>
              </w:rPr>
              <w:t>12</w:t>
            </w:r>
            <w:r w:rsidR="00280A03">
              <w:rPr>
                <w:noProof/>
                <w:webHidden/>
              </w:rPr>
              <w:fldChar w:fldCharType="end"/>
            </w:r>
          </w:hyperlink>
        </w:p>
        <w:p w14:paraId="6CAE6392" w14:textId="77777777" w:rsidR="00280A03" w:rsidRDefault="00B50248">
          <w:pPr>
            <w:pStyle w:val="TOC2"/>
            <w:tabs>
              <w:tab w:val="right" w:leader="dot" w:pos="10450"/>
            </w:tabs>
            <w:rPr>
              <w:rFonts w:eastAsiaTheme="minorEastAsia"/>
              <w:b w:val="0"/>
              <w:bCs w:val="0"/>
              <w:noProof/>
              <w:sz w:val="24"/>
              <w:szCs w:val="24"/>
            </w:rPr>
          </w:pPr>
          <w:hyperlink w:anchor="_Toc463266279" w:history="1">
            <w:r w:rsidR="00280A03" w:rsidRPr="00831C5D">
              <w:rPr>
                <w:rStyle w:val="Hyperlink"/>
                <w:noProof/>
              </w:rPr>
              <w:t>Run Route</w:t>
            </w:r>
            <w:r w:rsidR="00280A03">
              <w:rPr>
                <w:noProof/>
                <w:webHidden/>
              </w:rPr>
              <w:tab/>
            </w:r>
            <w:r w:rsidR="00280A03">
              <w:rPr>
                <w:noProof/>
                <w:webHidden/>
              </w:rPr>
              <w:fldChar w:fldCharType="begin"/>
            </w:r>
            <w:r w:rsidR="00280A03">
              <w:rPr>
                <w:noProof/>
                <w:webHidden/>
              </w:rPr>
              <w:instrText xml:space="preserve"> PAGEREF _Toc463266279 \h </w:instrText>
            </w:r>
            <w:r w:rsidR="00280A03">
              <w:rPr>
                <w:noProof/>
                <w:webHidden/>
              </w:rPr>
            </w:r>
            <w:r w:rsidR="00280A03">
              <w:rPr>
                <w:noProof/>
                <w:webHidden/>
              </w:rPr>
              <w:fldChar w:fldCharType="separate"/>
            </w:r>
            <w:r w:rsidR="00280A03">
              <w:rPr>
                <w:noProof/>
                <w:webHidden/>
              </w:rPr>
              <w:t>12</w:t>
            </w:r>
            <w:r w:rsidR="00280A03">
              <w:rPr>
                <w:noProof/>
                <w:webHidden/>
              </w:rPr>
              <w:fldChar w:fldCharType="end"/>
            </w:r>
          </w:hyperlink>
        </w:p>
        <w:p w14:paraId="792ECD86" w14:textId="77777777" w:rsidR="00280A03" w:rsidRDefault="00B50248">
          <w:pPr>
            <w:pStyle w:val="TOC2"/>
            <w:tabs>
              <w:tab w:val="right" w:leader="dot" w:pos="10450"/>
            </w:tabs>
            <w:rPr>
              <w:rFonts w:eastAsiaTheme="minorEastAsia"/>
              <w:b w:val="0"/>
              <w:bCs w:val="0"/>
              <w:noProof/>
              <w:sz w:val="24"/>
              <w:szCs w:val="24"/>
            </w:rPr>
          </w:pPr>
          <w:hyperlink w:anchor="_Toc463266280" w:history="1">
            <w:r w:rsidR="00280A03" w:rsidRPr="00831C5D">
              <w:rPr>
                <w:rStyle w:val="Hyperlink"/>
                <w:noProof/>
              </w:rPr>
              <w:t>Surface &amp; Inspections</w:t>
            </w:r>
            <w:r w:rsidR="00280A03">
              <w:rPr>
                <w:noProof/>
                <w:webHidden/>
              </w:rPr>
              <w:tab/>
            </w:r>
            <w:r w:rsidR="00280A03">
              <w:rPr>
                <w:noProof/>
                <w:webHidden/>
              </w:rPr>
              <w:fldChar w:fldCharType="begin"/>
            </w:r>
            <w:r w:rsidR="00280A03">
              <w:rPr>
                <w:noProof/>
                <w:webHidden/>
              </w:rPr>
              <w:instrText xml:space="preserve"> PAGEREF _Toc463266280 \h </w:instrText>
            </w:r>
            <w:r w:rsidR="00280A03">
              <w:rPr>
                <w:noProof/>
                <w:webHidden/>
              </w:rPr>
            </w:r>
            <w:r w:rsidR="00280A03">
              <w:rPr>
                <w:noProof/>
                <w:webHidden/>
              </w:rPr>
              <w:fldChar w:fldCharType="separate"/>
            </w:r>
            <w:r w:rsidR="00280A03">
              <w:rPr>
                <w:noProof/>
                <w:webHidden/>
              </w:rPr>
              <w:t>12</w:t>
            </w:r>
            <w:r w:rsidR="00280A03">
              <w:rPr>
                <w:noProof/>
                <w:webHidden/>
              </w:rPr>
              <w:fldChar w:fldCharType="end"/>
            </w:r>
          </w:hyperlink>
        </w:p>
        <w:p w14:paraId="138F86B1" w14:textId="77777777" w:rsidR="00280A03" w:rsidRDefault="00B50248">
          <w:pPr>
            <w:pStyle w:val="TOC2"/>
            <w:tabs>
              <w:tab w:val="right" w:leader="dot" w:pos="10450"/>
            </w:tabs>
            <w:rPr>
              <w:rFonts w:eastAsiaTheme="minorEastAsia"/>
              <w:b w:val="0"/>
              <w:bCs w:val="0"/>
              <w:noProof/>
              <w:sz w:val="24"/>
              <w:szCs w:val="24"/>
            </w:rPr>
          </w:pPr>
          <w:hyperlink w:anchor="_Toc463266281" w:history="1">
            <w:r w:rsidR="00280A03" w:rsidRPr="00831C5D">
              <w:rPr>
                <w:rStyle w:val="Hyperlink"/>
                <w:noProof/>
              </w:rPr>
              <w:t>Event Signage</w:t>
            </w:r>
            <w:r w:rsidR="00280A03">
              <w:rPr>
                <w:noProof/>
                <w:webHidden/>
              </w:rPr>
              <w:tab/>
            </w:r>
            <w:r w:rsidR="00280A03">
              <w:rPr>
                <w:noProof/>
                <w:webHidden/>
              </w:rPr>
              <w:fldChar w:fldCharType="begin"/>
            </w:r>
            <w:r w:rsidR="00280A03">
              <w:rPr>
                <w:noProof/>
                <w:webHidden/>
              </w:rPr>
              <w:instrText xml:space="preserve"> PAGEREF _Toc463266281 \h </w:instrText>
            </w:r>
            <w:r w:rsidR="00280A03">
              <w:rPr>
                <w:noProof/>
                <w:webHidden/>
              </w:rPr>
            </w:r>
            <w:r w:rsidR="00280A03">
              <w:rPr>
                <w:noProof/>
                <w:webHidden/>
              </w:rPr>
              <w:fldChar w:fldCharType="separate"/>
            </w:r>
            <w:r w:rsidR="00280A03">
              <w:rPr>
                <w:noProof/>
                <w:webHidden/>
              </w:rPr>
              <w:t>12</w:t>
            </w:r>
            <w:r w:rsidR="00280A03">
              <w:rPr>
                <w:noProof/>
                <w:webHidden/>
              </w:rPr>
              <w:fldChar w:fldCharType="end"/>
            </w:r>
          </w:hyperlink>
        </w:p>
        <w:p w14:paraId="042EF545" w14:textId="77777777" w:rsidR="00280A03" w:rsidRDefault="00B50248">
          <w:pPr>
            <w:pStyle w:val="TOC2"/>
            <w:tabs>
              <w:tab w:val="right" w:leader="dot" w:pos="10450"/>
            </w:tabs>
            <w:rPr>
              <w:rFonts w:eastAsiaTheme="minorEastAsia"/>
              <w:b w:val="0"/>
              <w:bCs w:val="0"/>
              <w:noProof/>
              <w:sz w:val="24"/>
              <w:szCs w:val="24"/>
            </w:rPr>
          </w:pPr>
          <w:hyperlink w:anchor="_Toc463266282" w:history="1">
            <w:r w:rsidR="00280A03" w:rsidRPr="00831C5D">
              <w:rPr>
                <w:rStyle w:val="Hyperlink"/>
                <w:noProof/>
              </w:rPr>
              <w:t>Aid Station</w:t>
            </w:r>
            <w:r w:rsidR="00280A03">
              <w:rPr>
                <w:noProof/>
                <w:webHidden/>
              </w:rPr>
              <w:tab/>
            </w:r>
            <w:r w:rsidR="00280A03">
              <w:rPr>
                <w:noProof/>
                <w:webHidden/>
              </w:rPr>
              <w:fldChar w:fldCharType="begin"/>
            </w:r>
            <w:r w:rsidR="00280A03">
              <w:rPr>
                <w:noProof/>
                <w:webHidden/>
              </w:rPr>
              <w:instrText xml:space="preserve"> PAGEREF _Toc463266282 \h </w:instrText>
            </w:r>
            <w:r w:rsidR="00280A03">
              <w:rPr>
                <w:noProof/>
                <w:webHidden/>
              </w:rPr>
            </w:r>
            <w:r w:rsidR="00280A03">
              <w:rPr>
                <w:noProof/>
                <w:webHidden/>
              </w:rPr>
              <w:fldChar w:fldCharType="separate"/>
            </w:r>
            <w:r w:rsidR="00280A03">
              <w:rPr>
                <w:noProof/>
                <w:webHidden/>
              </w:rPr>
              <w:t>13</w:t>
            </w:r>
            <w:r w:rsidR="00280A03">
              <w:rPr>
                <w:noProof/>
                <w:webHidden/>
              </w:rPr>
              <w:fldChar w:fldCharType="end"/>
            </w:r>
          </w:hyperlink>
        </w:p>
        <w:p w14:paraId="1883F7B0" w14:textId="77777777" w:rsidR="00280A03" w:rsidRDefault="00B50248">
          <w:pPr>
            <w:pStyle w:val="TOC2"/>
            <w:tabs>
              <w:tab w:val="right" w:leader="dot" w:pos="10450"/>
            </w:tabs>
            <w:rPr>
              <w:rFonts w:eastAsiaTheme="minorEastAsia"/>
              <w:b w:val="0"/>
              <w:bCs w:val="0"/>
              <w:noProof/>
              <w:sz w:val="24"/>
              <w:szCs w:val="24"/>
            </w:rPr>
          </w:pPr>
          <w:hyperlink w:anchor="_Toc463266283" w:history="1">
            <w:r w:rsidR="00280A03" w:rsidRPr="00831C5D">
              <w:rPr>
                <w:rStyle w:val="Hyperlink"/>
                <w:noProof/>
              </w:rPr>
              <w:t>Car Parking</w:t>
            </w:r>
            <w:r w:rsidR="00280A03">
              <w:rPr>
                <w:noProof/>
                <w:webHidden/>
              </w:rPr>
              <w:tab/>
            </w:r>
            <w:r w:rsidR="00280A03">
              <w:rPr>
                <w:noProof/>
                <w:webHidden/>
              </w:rPr>
              <w:fldChar w:fldCharType="begin"/>
            </w:r>
            <w:r w:rsidR="00280A03">
              <w:rPr>
                <w:noProof/>
                <w:webHidden/>
              </w:rPr>
              <w:instrText xml:space="preserve"> PAGEREF _Toc463266283 \h </w:instrText>
            </w:r>
            <w:r w:rsidR="00280A03">
              <w:rPr>
                <w:noProof/>
                <w:webHidden/>
              </w:rPr>
            </w:r>
            <w:r w:rsidR="00280A03">
              <w:rPr>
                <w:noProof/>
                <w:webHidden/>
              </w:rPr>
              <w:fldChar w:fldCharType="separate"/>
            </w:r>
            <w:r w:rsidR="00280A03">
              <w:rPr>
                <w:noProof/>
                <w:webHidden/>
              </w:rPr>
              <w:t>13</w:t>
            </w:r>
            <w:r w:rsidR="00280A03">
              <w:rPr>
                <w:noProof/>
                <w:webHidden/>
              </w:rPr>
              <w:fldChar w:fldCharType="end"/>
            </w:r>
          </w:hyperlink>
        </w:p>
        <w:p w14:paraId="19C1E771" w14:textId="77777777" w:rsidR="00280A03" w:rsidRDefault="00B50248">
          <w:pPr>
            <w:pStyle w:val="TOC2"/>
            <w:tabs>
              <w:tab w:val="right" w:leader="dot" w:pos="10450"/>
            </w:tabs>
            <w:rPr>
              <w:rFonts w:eastAsiaTheme="minorEastAsia"/>
              <w:b w:val="0"/>
              <w:bCs w:val="0"/>
              <w:noProof/>
              <w:sz w:val="24"/>
              <w:szCs w:val="24"/>
            </w:rPr>
          </w:pPr>
          <w:hyperlink w:anchor="_Toc463266284" w:history="1">
            <w:r w:rsidR="00280A03" w:rsidRPr="00831C5D">
              <w:rPr>
                <w:rStyle w:val="Hyperlink"/>
                <w:noProof/>
                <w:lang w:val="en-GB" w:eastAsia="en-GB"/>
              </w:rPr>
              <w:t>Venue Information</w:t>
            </w:r>
            <w:r w:rsidR="00280A03">
              <w:rPr>
                <w:noProof/>
                <w:webHidden/>
              </w:rPr>
              <w:tab/>
            </w:r>
            <w:r w:rsidR="00280A03">
              <w:rPr>
                <w:noProof/>
                <w:webHidden/>
              </w:rPr>
              <w:fldChar w:fldCharType="begin"/>
            </w:r>
            <w:r w:rsidR="00280A03">
              <w:rPr>
                <w:noProof/>
                <w:webHidden/>
              </w:rPr>
              <w:instrText xml:space="preserve"> PAGEREF _Toc463266284 \h </w:instrText>
            </w:r>
            <w:r w:rsidR="00280A03">
              <w:rPr>
                <w:noProof/>
                <w:webHidden/>
              </w:rPr>
            </w:r>
            <w:r w:rsidR="00280A03">
              <w:rPr>
                <w:noProof/>
                <w:webHidden/>
              </w:rPr>
              <w:fldChar w:fldCharType="separate"/>
            </w:r>
            <w:r w:rsidR="00280A03">
              <w:rPr>
                <w:noProof/>
                <w:webHidden/>
              </w:rPr>
              <w:t>13</w:t>
            </w:r>
            <w:r w:rsidR="00280A03">
              <w:rPr>
                <w:noProof/>
                <w:webHidden/>
              </w:rPr>
              <w:fldChar w:fldCharType="end"/>
            </w:r>
          </w:hyperlink>
        </w:p>
        <w:p w14:paraId="3ED89EFC" w14:textId="77777777" w:rsidR="00280A03" w:rsidRDefault="00B50248">
          <w:pPr>
            <w:pStyle w:val="TOC2"/>
            <w:tabs>
              <w:tab w:val="right" w:leader="dot" w:pos="10450"/>
            </w:tabs>
            <w:rPr>
              <w:rFonts w:eastAsiaTheme="minorEastAsia"/>
              <w:b w:val="0"/>
              <w:bCs w:val="0"/>
              <w:noProof/>
              <w:sz w:val="24"/>
              <w:szCs w:val="24"/>
            </w:rPr>
          </w:pPr>
          <w:hyperlink w:anchor="_Toc463266285" w:history="1">
            <w:r w:rsidR="00280A03" w:rsidRPr="00831C5D">
              <w:rPr>
                <w:rStyle w:val="Hyperlink"/>
                <w:noProof/>
              </w:rPr>
              <w:t>Toilet Facilities</w:t>
            </w:r>
            <w:r w:rsidR="00280A03">
              <w:rPr>
                <w:noProof/>
                <w:webHidden/>
              </w:rPr>
              <w:tab/>
            </w:r>
            <w:r w:rsidR="00280A03">
              <w:rPr>
                <w:noProof/>
                <w:webHidden/>
              </w:rPr>
              <w:fldChar w:fldCharType="begin"/>
            </w:r>
            <w:r w:rsidR="00280A03">
              <w:rPr>
                <w:noProof/>
                <w:webHidden/>
              </w:rPr>
              <w:instrText xml:space="preserve"> PAGEREF _Toc463266285 \h </w:instrText>
            </w:r>
            <w:r w:rsidR="00280A03">
              <w:rPr>
                <w:noProof/>
                <w:webHidden/>
              </w:rPr>
            </w:r>
            <w:r w:rsidR="00280A03">
              <w:rPr>
                <w:noProof/>
                <w:webHidden/>
              </w:rPr>
              <w:fldChar w:fldCharType="separate"/>
            </w:r>
            <w:r w:rsidR="00280A03">
              <w:rPr>
                <w:noProof/>
                <w:webHidden/>
              </w:rPr>
              <w:t>13</w:t>
            </w:r>
            <w:r w:rsidR="00280A03">
              <w:rPr>
                <w:noProof/>
                <w:webHidden/>
              </w:rPr>
              <w:fldChar w:fldCharType="end"/>
            </w:r>
          </w:hyperlink>
        </w:p>
        <w:p w14:paraId="17580796" w14:textId="77777777" w:rsidR="00280A03" w:rsidRDefault="00B50248">
          <w:pPr>
            <w:pStyle w:val="TOC1"/>
            <w:tabs>
              <w:tab w:val="right" w:leader="dot" w:pos="10450"/>
            </w:tabs>
            <w:rPr>
              <w:rFonts w:eastAsiaTheme="minorEastAsia"/>
              <w:b w:val="0"/>
              <w:bCs w:val="0"/>
              <w:noProof/>
              <w:sz w:val="24"/>
            </w:rPr>
          </w:pPr>
          <w:hyperlink w:anchor="_Toc463266286" w:history="1">
            <w:r w:rsidR="00280A03" w:rsidRPr="00831C5D">
              <w:rPr>
                <w:rStyle w:val="Hyperlink"/>
                <w:noProof/>
              </w:rPr>
              <w:t>Risk Assessments</w:t>
            </w:r>
            <w:r w:rsidR="00280A03">
              <w:rPr>
                <w:noProof/>
                <w:webHidden/>
              </w:rPr>
              <w:tab/>
            </w:r>
            <w:r w:rsidR="00280A03">
              <w:rPr>
                <w:noProof/>
                <w:webHidden/>
              </w:rPr>
              <w:fldChar w:fldCharType="begin"/>
            </w:r>
            <w:r w:rsidR="00280A03">
              <w:rPr>
                <w:noProof/>
                <w:webHidden/>
              </w:rPr>
              <w:instrText xml:space="preserve"> PAGEREF _Toc463266286 \h </w:instrText>
            </w:r>
            <w:r w:rsidR="00280A03">
              <w:rPr>
                <w:noProof/>
                <w:webHidden/>
              </w:rPr>
            </w:r>
            <w:r w:rsidR="00280A03">
              <w:rPr>
                <w:noProof/>
                <w:webHidden/>
              </w:rPr>
              <w:fldChar w:fldCharType="separate"/>
            </w:r>
            <w:r w:rsidR="00280A03">
              <w:rPr>
                <w:noProof/>
                <w:webHidden/>
              </w:rPr>
              <w:t>14</w:t>
            </w:r>
            <w:r w:rsidR="00280A03">
              <w:rPr>
                <w:noProof/>
                <w:webHidden/>
              </w:rPr>
              <w:fldChar w:fldCharType="end"/>
            </w:r>
          </w:hyperlink>
        </w:p>
        <w:p w14:paraId="2727B765" w14:textId="77777777" w:rsidR="00280A03" w:rsidRDefault="00B50248">
          <w:pPr>
            <w:pStyle w:val="TOC2"/>
            <w:tabs>
              <w:tab w:val="right" w:leader="dot" w:pos="10450"/>
            </w:tabs>
            <w:rPr>
              <w:rFonts w:eastAsiaTheme="minorEastAsia"/>
              <w:b w:val="0"/>
              <w:bCs w:val="0"/>
              <w:noProof/>
              <w:sz w:val="24"/>
              <w:szCs w:val="24"/>
            </w:rPr>
          </w:pPr>
          <w:hyperlink w:anchor="_Toc463266287" w:history="1">
            <w:r w:rsidR="00280A03" w:rsidRPr="00831C5D">
              <w:rPr>
                <w:rStyle w:val="Hyperlink"/>
                <w:noProof/>
              </w:rPr>
              <w:t>General Event Risk Assessment</w:t>
            </w:r>
            <w:r w:rsidR="00280A03">
              <w:rPr>
                <w:noProof/>
                <w:webHidden/>
              </w:rPr>
              <w:tab/>
            </w:r>
            <w:r w:rsidR="00280A03">
              <w:rPr>
                <w:noProof/>
                <w:webHidden/>
              </w:rPr>
              <w:fldChar w:fldCharType="begin"/>
            </w:r>
            <w:r w:rsidR="00280A03">
              <w:rPr>
                <w:noProof/>
                <w:webHidden/>
              </w:rPr>
              <w:instrText xml:space="preserve"> PAGEREF _Toc463266287 \h </w:instrText>
            </w:r>
            <w:r w:rsidR="00280A03">
              <w:rPr>
                <w:noProof/>
                <w:webHidden/>
              </w:rPr>
            </w:r>
            <w:r w:rsidR="00280A03">
              <w:rPr>
                <w:noProof/>
                <w:webHidden/>
              </w:rPr>
              <w:fldChar w:fldCharType="separate"/>
            </w:r>
            <w:r w:rsidR="00280A03">
              <w:rPr>
                <w:noProof/>
                <w:webHidden/>
              </w:rPr>
              <w:t>14</w:t>
            </w:r>
            <w:r w:rsidR="00280A03">
              <w:rPr>
                <w:noProof/>
                <w:webHidden/>
              </w:rPr>
              <w:fldChar w:fldCharType="end"/>
            </w:r>
          </w:hyperlink>
        </w:p>
        <w:p w14:paraId="39B3767B" w14:textId="77777777" w:rsidR="00280A03" w:rsidRDefault="00B50248">
          <w:pPr>
            <w:pStyle w:val="TOC2"/>
            <w:tabs>
              <w:tab w:val="right" w:leader="dot" w:pos="10450"/>
            </w:tabs>
            <w:rPr>
              <w:rFonts w:eastAsiaTheme="minorEastAsia"/>
              <w:b w:val="0"/>
              <w:bCs w:val="0"/>
              <w:noProof/>
              <w:sz w:val="24"/>
              <w:szCs w:val="24"/>
            </w:rPr>
          </w:pPr>
          <w:hyperlink w:anchor="_Toc463266288" w:history="1">
            <w:r w:rsidR="00280A03" w:rsidRPr="00831C5D">
              <w:rPr>
                <w:rStyle w:val="Hyperlink"/>
                <w:noProof/>
              </w:rPr>
              <w:t>Course Risk Assessment</w:t>
            </w:r>
            <w:r w:rsidR="00280A03">
              <w:rPr>
                <w:noProof/>
                <w:webHidden/>
              </w:rPr>
              <w:tab/>
            </w:r>
            <w:r w:rsidR="00280A03">
              <w:rPr>
                <w:noProof/>
                <w:webHidden/>
              </w:rPr>
              <w:fldChar w:fldCharType="begin"/>
            </w:r>
            <w:r w:rsidR="00280A03">
              <w:rPr>
                <w:noProof/>
                <w:webHidden/>
              </w:rPr>
              <w:instrText xml:space="preserve"> PAGEREF _Toc463266288 \h </w:instrText>
            </w:r>
            <w:r w:rsidR="00280A03">
              <w:rPr>
                <w:noProof/>
                <w:webHidden/>
              </w:rPr>
            </w:r>
            <w:r w:rsidR="00280A03">
              <w:rPr>
                <w:noProof/>
                <w:webHidden/>
              </w:rPr>
              <w:fldChar w:fldCharType="separate"/>
            </w:r>
            <w:r w:rsidR="00280A03">
              <w:rPr>
                <w:noProof/>
                <w:webHidden/>
              </w:rPr>
              <w:t>15</w:t>
            </w:r>
            <w:r w:rsidR="00280A03">
              <w:rPr>
                <w:noProof/>
                <w:webHidden/>
              </w:rPr>
              <w:fldChar w:fldCharType="end"/>
            </w:r>
          </w:hyperlink>
        </w:p>
        <w:p w14:paraId="34D52FE4" w14:textId="77777777" w:rsidR="00280A03" w:rsidRDefault="00B50248">
          <w:pPr>
            <w:pStyle w:val="TOC2"/>
            <w:tabs>
              <w:tab w:val="right" w:leader="dot" w:pos="10450"/>
            </w:tabs>
            <w:rPr>
              <w:rFonts w:eastAsiaTheme="minorEastAsia"/>
              <w:b w:val="0"/>
              <w:bCs w:val="0"/>
              <w:noProof/>
              <w:sz w:val="24"/>
              <w:szCs w:val="24"/>
            </w:rPr>
          </w:pPr>
          <w:hyperlink w:anchor="_Toc463266289" w:history="1">
            <w:r w:rsidR="00280A03" w:rsidRPr="00831C5D">
              <w:rPr>
                <w:rStyle w:val="Hyperlink"/>
                <w:noProof/>
              </w:rPr>
              <w:t>Medical Risk Assessment</w:t>
            </w:r>
            <w:r w:rsidR="00280A03">
              <w:rPr>
                <w:noProof/>
                <w:webHidden/>
              </w:rPr>
              <w:tab/>
            </w:r>
            <w:r w:rsidR="00280A03">
              <w:rPr>
                <w:noProof/>
                <w:webHidden/>
              </w:rPr>
              <w:fldChar w:fldCharType="begin"/>
            </w:r>
            <w:r w:rsidR="00280A03">
              <w:rPr>
                <w:noProof/>
                <w:webHidden/>
              </w:rPr>
              <w:instrText xml:space="preserve"> PAGEREF _Toc463266289 \h </w:instrText>
            </w:r>
            <w:r w:rsidR="00280A03">
              <w:rPr>
                <w:noProof/>
                <w:webHidden/>
              </w:rPr>
            </w:r>
            <w:r w:rsidR="00280A03">
              <w:rPr>
                <w:noProof/>
                <w:webHidden/>
              </w:rPr>
              <w:fldChar w:fldCharType="separate"/>
            </w:r>
            <w:r w:rsidR="00280A03">
              <w:rPr>
                <w:noProof/>
                <w:webHidden/>
              </w:rPr>
              <w:t>16</w:t>
            </w:r>
            <w:r w:rsidR="00280A03">
              <w:rPr>
                <w:noProof/>
                <w:webHidden/>
              </w:rPr>
              <w:fldChar w:fldCharType="end"/>
            </w:r>
          </w:hyperlink>
        </w:p>
        <w:p w14:paraId="719B042F" w14:textId="77777777" w:rsidR="00280A03" w:rsidRDefault="00B50248">
          <w:pPr>
            <w:pStyle w:val="TOC2"/>
            <w:tabs>
              <w:tab w:val="right" w:leader="dot" w:pos="10450"/>
            </w:tabs>
            <w:rPr>
              <w:rFonts w:eastAsiaTheme="minorEastAsia"/>
              <w:b w:val="0"/>
              <w:bCs w:val="0"/>
              <w:noProof/>
              <w:sz w:val="24"/>
              <w:szCs w:val="24"/>
            </w:rPr>
          </w:pPr>
          <w:hyperlink w:anchor="_Toc463266290" w:history="1">
            <w:r w:rsidR="00280A03" w:rsidRPr="00831C5D">
              <w:rPr>
                <w:rStyle w:val="Hyperlink"/>
                <w:noProof/>
              </w:rPr>
              <w:t>Weather Risk Assessment</w:t>
            </w:r>
            <w:r w:rsidR="00280A03">
              <w:rPr>
                <w:noProof/>
                <w:webHidden/>
              </w:rPr>
              <w:tab/>
            </w:r>
            <w:r w:rsidR="00280A03">
              <w:rPr>
                <w:noProof/>
                <w:webHidden/>
              </w:rPr>
              <w:fldChar w:fldCharType="begin"/>
            </w:r>
            <w:r w:rsidR="00280A03">
              <w:rPr>
                <w:noProof/>
                <w:webHidden/>
              </w:rPr>
              <w:instrText xml:space="preserve"> PAGEREF _Toc463266290 \h </w:instrText>
            </w:r>
            <w:r w:rsidR="00280A03">
              <w:rPr>
                <w:noProof/>
                <w:webHidden/>
              </w:rPr>
            </w:r>
            <w:r w:rsidR="00280A03">
              <w:rPr>
                <w:noProof/>
                <w:webHidden/>
              </w:rPr>
              <w:fldChar w:fldCharType="separate"/>
            </w:r>
            <w:r w:rsidR="00280A03">
              <w:rPr>
                <w:noProof/>
                <w:webHidden/>
              </w:rPr>
              <w:t>17</w:t>
            </w:r>
            <w:r w:rsidR="00280A03">
              <w:rPr>
                <w:noProof/>
                <w:webHidden/>
              </w:rPr>
              <w:fldChar w:fldCharType="end"/>
            </w:r>
          </w:hyperlink>
        </w:p>
        <w:p w14:paraId="62FC6E6A" w14:textId="77777777" w:rsidR="00280A03" w:rsidRDefault="00B50248">
          <w:pPr>
            <w:pStyle w:val="TOC1"/>
            <w:tabs>
              <w:tab w:val="right" w:leader="dot" w:pos="10450"/>
            </w:tabs>
            <w:rPr>
              <w:rFonts w:eastAsiaTheme="minorEastAsia"/>
              <w:b w:val="0"/>
              <w:bCs w:val="0"/>
              <w:noProof/>
              <w:sz w:val="24"/>
            </w:rPr>
          </w:pPr>
          <w:hyperlink w:anchor="_Toc463266291" w:history="1">
            <w:r w:rsidR="00280A03" w:rsidRPr="00831C5D">
              <w:rPr>
                <w:rStyle w:val="Hyperlink"/>
                <w:noProof/>
              </w:rPr>
              <w:t>Medical Information</w:t>
            </w:r>
            <w:r w:rsidR="00280A03">
              <w:rPr>
                <w:noProof/>
                <w:webHidden/>
              </w:rPr>
              <w:tab/>
            </w:r>
            <w:r w:rsidR="00280A03">
              <w:rPr>
                <w:noProof/>
                <w:webHidden/>
              </w:rPr>
              <w:fldChar w:fldCharType="begin"/>
            </w:r>
            <w:r w:rsidR="00280A03">
              <w:rPr>
                <w:noProof/>
                <w:webHidden/>
              </w:rPr>
              <w:instrText xml:space="preserve"> PAGEREF _Toc463266291 \h </w:instrText>
            </w:r>
            <w:r w:rsidR="00280A03">
              <w:rPr>
                <w:noProof/>
                <w:webHidden/>
              </w:rPr>
            </w:r>
            <w:r w:rsidR="00280A03">
              <w:rPr>
                <w:noProof/>
                <w:webHidden/>
              </w:rPr>
              <w:fldChar w:fldCharType="separate"/>
            </w:r>
            <w:r w:rsidR="00280A03">
              <w:rPr>
                <w:noProof/>
                <w:webHidden/>
              </w:rPr>
              <w:t>19</w:t>
            </w:r>
            <w:r w:rsidR="00280A03">
              <w:rPr>
                <w:noProof/>
                <w:webHidden/>
              </w:rPr>
              <w:fldChar w:fldCharType="end"/>
            </w:r>
          </w:hyperlink>
        </w:p>
        <w:p w14:paraId="0924D5B7" w14:textId="77777777" w:rsidR="00280A03" w:rsidRDefault="00B50248">
          <w:pPr>
            <w:pStyle w:val="TOC2"/>
            <w:tabs>
              <w:tab w:val="right" w:leader="dot" w:pos="10450"/>
            </w:tabs>
            <w:rPr>
              <w:rFonts w:eastAsiaTheme="minorEastAsia"/>
              <w:b w:val="0"/>
              <w:bCs w:val="0"/>
              <w:noProof/>
              <w:sz w:val="24"/>
              <w:szCs w:val="24"/>
            </w:rPr>
          </w:pPr>
          <w:hyperlink w:anchor="_Toc463266292" w:history="1">
            <w:r w:rsidR="00280A03" w:rsidRPr="00831C5D">
              <w:rPr>
                <w:rStyle w:val="Hyperlink"/>
                <w:noProof/>
              </w:rPr>
              <w:t>Determined Medical Coverage</w:t>
            </w:r>
            <w:r w:rsidR="00280A03">
              <w:rPr>
                <w:noProof/>
                <w:webHidden/>
              </w:rPr>
              <w:tab/>
            </w:r>
            <w:r w:rsidR="00280A03">
              <w:rPr>
                <w:noProof/>
                <w:webHidden/>
              </w:rPr>
              <w:fldChar w:fldCharType="begin"/>
            </w:r>
            <w:r w:rsidR="00280A03">
              <w:rPr>
                <w:noProof/>
                <w:webHidden/>
              </w:rPr>
              <w:instrText xml:space="preserve"> PAGEREF _Toc463266292 \h </w:instrText>
            </w:r>
            <w:r w:rsidR="00280A03">
              <w:rPr>
                <w:noProof/>
                <w:webHidden/>
              </w:rPr>
            </w:r>
            <w:r w:rsidR="00280A03">
              <w:rPr>
                <w:noProof/>
                <w:webHidden/>
              </w:rPr>
              <w:fldChar w:fldCharType="separate"/>
            </w:r>
            <w:r w:rsidR="00280A03">
              <w:rPr>
                <w:noProof/>
                <w:webHidden/>
              </w:rPr>
              <w:t>19</w:t>
            </w:r>
            <w:r w:rsidR="00280A03">
              <w:rPr>
                <w:noProof/>
                <w:webHidden/>
              </w:rPr>
              <w:fldChar w:fldCharType="end"/>
            </w:r>
          </w:hyperlink>
        </w:p>
        <w:p w14:paraId="652794F6" w14:textId="77777777" w:rsidR="00280A03" w:rsidRDefault="00B50248">
          <w:pPr>
            <w:pStyle w:val="TOC2"/>
            <w:tabs>
              <w:tab w:val="right" w:leader="dot" w:pos="10450"/>
            </w:tabs>
            <w:rPr>
              <w:rFonts w:eastAsiaTheme="minorEastAsia"/>
              <w:b w:val="0"/>
              <w:bCs w:val="0"/>
              <w:noProof/>
              <w:sz w:val="24"/>
              <w:szCs w:val="24"/>
            </w:rPr>
          </w:pPr>
          <w:hyperlink w:anchor="_Toc463266293" w:history="1">
            <w:r w:rsidR="00280A03" w:rsidRPr="00831C5D">
              <w:rPr>
                <w:rStyle w:val="Hyperlink"/>
                <w:noProof/>
              </w:rPr>
              <w:t>Medical Personnel On Site</w:t>
            </w:r>
            <w:r w:rsidR="00280A03">
              <w:rPr>
                <w:noProof/>
                <w:webHidden/>
              </w:rPr>
              <w:tab/>
            </w:r>
            <w:r w:rsidR="00280A03">
              <w:rPr>
                <w:noProof/>
                <w:webHidden/>
              </w:rPr>
              <w:fldChar w:fldCharType="begin"/>
            </w:r>
            <w:r w:rsidR="00280A03">
              <w:rPr>
                <w:noProof/>
                <w:webHidden/>
              </w:rPr>
              <w:instrText xml:space="preserve"> PAGEREF _Toc463266293 \h </w:instrText>
            </w:r>
            <w:r w:rsidR="00280A03">
              <w:rPr>
                <w:noProof/>
                <w:webHidden/>
              </w:rPr>
            </w:r>
            <w:r w:rsidR="00280A03">
              <w:rPr>
                <w:noProof/>
                <w:webHidden/>
              </w:rPr>
              <w:fldChar w:fldCharType="separate"/>
            </w:r>
            <w:r w:rsidR="00280A03">
              <w:rPr>
                <w:noProof/>
                <w:webHidden/>
              </w:rPr>
              <w:t>19</w:t>
            </w:r>
            <w:r w:rsidR="00280A03">
              <w:rPr>
                <w:noProof/>
                <w:webHidden/>
              </w:rPr>
              <w:fldChar w:fldCharType="end"/>
            </w:r>
          </w:hyperlink>
        </w:p>
        <w:p w14:paraId="3A8A8625" w14:textId="77777777" w:rsidR="00280A03" w:rsidRDefault="00B50248">
          <w:pPr>
            <w:pStyle w:val="TOC1"/>
            <w:tabs>
              <w:tab w:val="right" w:leader="dot" w:pos="10450"/>
            </w:tabs>
            <w:rPr>
              <w:rFonts w:eastAsiaTheme="minorEastAsia"/>
              <w:b w:val="0"/>
              <w:bCs w:val="0"/>
              <w:noProof/>
              <w:sz w:val="24"/>
            </w:rPr>
          </w:pPr>
          <w:hyperlink w:anchor="_Toc463266294" w:history="1">
            <w:r w:rsidR="00280A03" w:rsidRPr="00831C5D">
              <w:rPr>
                <w:rStyle w:val="Hyperlink"/>
                <w:noProof/>
              </w:rPr>
              <w:t>Communications</w:t>
            </w:r>
            <w:r w:rsidR="00280A03">
              <w:rPr>
                <w:noProof/>
                <w:webHidden/>
              </w:rPr>
              <w:tab/>
            </w:r>
            <w:r w:rsidR="00280A03">
              <w:rPr>
                <w:noProof/>
                <w:webHidden/>
              </w:rPr>
              <w:fldChar w:fldCharType="begin"/>
            </w:r>
            <w:r w:rsidR="00280A03">
              <w:rPr>
                <w:noProof/>
                <w:webHidden/>
              </w:rPr>
              <w:instrText xml:space="preserve"> PAGEREF _Toc463266294 \h </w:instrText>
            </w:r>
            <w:r w:rsidR="00280A03">
              <w:rPr>
                <w:noProof/>
                <w:webHidden/>
              </w:rPr>
            </w:r>
            <w:r w:rsidR="00280A03">
              <w:rPr>
                <w:noProof/>
                <w:webHidden/>
              </w:rPr>
              <w:fldChar w:fldCharType="separate"/>
            </w:r>
            <w:r w:rsidR="00280A03">
              <w:rPr>
                <w:noProof/>
                <w:webHidden/>
              </w:rPr>
              <w:t>20</w:t>
            </w:r>
            <w:r w:rsidR="00280A03">
              <w:rPr>
                <w:noProof/>
                <w:webHidden/>
              </w:rPr>
              <w:fldChar w:fldCharType="end"/>
            </w:r>
          </w:hyperlink>
        </w:p>
        <w:p w14:paraId="6F491F0B" w14:textId="77777777" w:rsidR="00280A03" w:rsidRDefault="00B50248">
          <w:pPr>
            <w:pStyle w:val="TOC2"/>
            <w:tabs>
              <w:tab w:val="right" w:leader="dot" w:pos="10450"/>
            </w:tabs>
            <w:rPr>
              <w:rFonts w:eastAsiaTheme="minorEastAsia"/>
              <w:b w:val="0"/>
              <w:bCs w:val="0"/>
              <w:noProof/>
              <w:sz w:val="24"/>
              <w:szCs w:val="24"/>
            </w:rPr>
          </w:pPr>
          <w:hyperlink w:anchor="_Toc463266295" w:history="1">
            <w:r w:rsidR="00280A03" w:rsidRPr="00831C5D">
              <w:rPr>
                <w:rStyle w:val="Hyperlink"/>
                <w:noProof/>
              </w:rPr>
              <w:t>Event Communications Profile</w:t>
            </w:r>
            <w:r w:rsidR="00280A03">
              <w:rPr>
                <w:noProof/>
                <w:webHidden/>
              </w:rPr>
              <w:tab/>
            </w:r>
            <w:r w:rsidR="00280A03">
              <w:rPr>
                <w:noProof/>
                <w:webHidden/>
              </w:rPr>
              <w:fldChar w:fldCharType="begin"/>
            </w:r>
            <w:r w:rsidR="00280A03">
              <w:rPr>
                <w:noProof/>
                <w:webHidden/>
              </w:rPr>
              <w:instrText xml:space="preserve"> PAGEREF _Toc463266295 \h </w:instrText>
            </w:r>
            <w:r w:rsidR="00280A03">
              <w:rPr>
                <w:noProof/>
                <w:webHidden/>
              </w:rPr>
            </w:r>
            <w:r w:rsidR="00280A03">
              <w:rPr>
                <w:noProof/>
                <w:webHidden/>
              </w:rPr>
              <w:fldChar w:fldCharType="separate"/>
            </w:r>
            <w:r w:rsidR="00280A03">
              <w:rPr>
                <w:noProof/>
                <w:webHidden/>
              </w:rPr>
              <w:t>20</w:t>
            </w:r>
            <w:r w:rsidR="00280A03">
              <w:rPr>
                <w:noProof/>
                <w:webHidden/>
              </w:rPr>
              <w:fldChar w:fldCharType="end"/>
            </w:r>
          </w:hyperlink>
        </w:p>
        <w:p w14:paraId="6338CE86" w14:textId="77777777" w:rsidR="00280A03" w:rsidRDefault="00B50248">
          <w:pPr>
            <w:pStyle w:val="TOC2"/>
            <w:tabs>
              <w:tab w:val="right" w:leader="dot" w:pos="10450"/>
            </w:tabs>
            <w:rPr>
              <w:rFonts w:eastAsiaTheme="minorEastAsia"/>
              <w:b w:val="0"/>
              <w:bCs w:val="0"/>
              <w:noProof/>
              <w:sz w:val="24"/>
              <w:szCs w:val="24"/>
            </w:rPr>
          </w:pPr>
          <w:hyperlink w:anchor="_Toc463266296" w:history="1">
            <w:r w:rsidR="00280A03" w:rsidRPr="00831C5D">
              <w:rPr>
                <w:rStyle w:val="Hyperlink"/>
                <w:noProof/>
              </w:rPr>
              <w:t>Event Radio Network</w:t>
            </w:r>
            <w:r w:rsidR="00280A03">
              <w:rPr>
                <w:noProof/>
                <w:webHidden/>
              </w:rPr>
              <w:tab/>
            </w:r>
            <w:r w:rsidR="00280A03">
              <w:rPr>
                <w:noProof/>
                <w:webHidden/>
              </w:rPr>
              <w:fldChar w:fldCharType="begin"/>
            </w:r>
            <w:r w:rsidR="00280A03">
              <w:rPr>
                <w:noProof/>
                <w:webHidden/>
              </w:rPr>
              <w:instrText xml:space="preserve"> PAGEREF _Toc463266296 \h </w:instrText>
            </w:r>
            <w:r w:rsidR="00280A03">
              <w:rPr>
                <w:noProof/>
                <w:webHidden/>
              </w:rPr>
            </w:r>
            <w:r w:rsidR="00280A03">
              <w:rPr>
                <w:noProof/>
                <w:webHidden/>
              </w:rPr>
              <w:fldChar w:fldCharType="separate"/>
            </w:r>
            <w:r w:rsidR="00280A03">
              <w:rPr>
                <w:noProof/>
                <w:webHidden/>
              </w:rPr>
              <w:t>20</w:t>
            </w:r>
            <w:r w:rsidR="00280A03">
              <w:rPr>
                <w:noProof/>
                <w:webHidden/>
              </w:rPr>
              <w:fldChar w:fldCharType="end"/>
            </w:r>
          </w:hyperlink>
        </w:p>
        <w:p w14:paraId="1557C951" w14:textId="77777777" w:rsidR="00280A03" w:rsidRDefault="00B50248">
          <w:pPr>
            <w:pStyle w:val="TOC1"/>
            <w:tabs>
              <w:tab w:val="right" w:leader="dot" w:pos="10450"/>
            </w:tabs>
            <w:rPr>
              <w:rFonts w:eastAsiaTheme="minorEastAsia"/>
              <w:b w:val="0"/>
              <w:bCs w:val="0"/>
              <w:noProof/>
              <w:sz w:val="24"/>
            </w:rPr>
          </w:pPr>
          <w:hyperlink w:anchor="_Toc463266297" w:history="1">
            <w:r w:rsidR="00280A03" w:rsidRPr="00831C5D">
              <w:rPr>
                <w:rStyle w:val="Hyperlink"/>
                <w:noProof/>
              </w:rPr>
              <w:t>Event Specific Information</w:t>
            </w:r>
            <w:r w:rsidR="00280A03">
              <w:rPr>
                <w:noProof/>
                <w:webHidden/>
              </w:rPr>
              <w:tab/>
            </w:r>
            <w:r w:rsidR="00280A03">
              <w:rPr>
                <w:noProof/>
                <w:webHidden/>
              </w:rPr>
              <w:fldChar w:fldCharType="begin"/>
            </w:r>
            <w:r w:rsidR="00280A03">
              <w:rPr>
                <w:noProof/>
                <w:webHidden/>
              </w:rPr>
              <w:instrText xml:space="preserve"> PAGEREF _Toc463266297 \h </w:instrText>
            </w:r>
            <w:r w:rsidR="00280A03">
              <w:rPr>
                <w:noProof/>
                <w:webHidden/>
              </w:rPr>
            </w:r>
            <w:r w:rsidR="00280A03">
              <w:rPr>
                <w:noProof/>
                <w:webHidden/>
              </w:rPr>
              <w:fldChar w:fldCharType="separate"/>
            </w:r>
            <w:r w:rsidR="00280A03">
              <w:rPr>
                <w:noProof/>
                <w:webHidden/>
              </w:rPr>
              <w:t>21</w:t>
            </w:r>
            <w:r w:rsidR="00280A03">
              <w:rPr>
                <w:noProof/>
                <w:webHidden/>
              </w:rPr>
              <w:fldChar w:fldCharType="end"/>
            </w:r>
          </w:hyperlink>
        </w:p>
        <w:p w14:paraId="63D2EBB6" w14:textId="77777777" w:rsidR="00280A03" w:rsidRDefault="00B50248">
          <w:pPr>
            <w:pStyle w:val="TOC2"/>
            <w:tabs>
              <w:tab w:val="right" w:leader="dot" w:pos="10450"/>
            </w:tabs>
            <w:rPr>
              <w:rFonts w:eastAsiaTheme="minorEastAsia"/>
              <w:b w:val="0"/>
              <w:bCs w:val="0"/>
              <w:noProof/>
              <w:sz w:val="24"/>
              <w:szCs w:val="24"/>
            </w:rPr>
          </w:pPr>
          <w:hyperlink w:anchor="_Toc463266298" w:history="1">
            <w:r w:rsidR="00280A03" w:rsidRPr="00831C5D">
              <w:rPr>
                <w:rStyle w:val="Hyperlink"/>
                <w:noProof/>
              </w:rPr>
              <w:t>Cancellation Policy</w:t>
            </w:r>
            <w:r w:rsidR="00280A03">
              <w:rPr>
                <w:noProof/>
                <w:webHidden/>
              </w:rPr>
              <w:tab/>
            </w:r>
            <w:r w:rsidR="00280A03">
              <w:rPr>
                <w:noProof/>
                <w:webHidden/>
              </w:rPr>
              <w:fldChar w:fldCharType="begin"/>
            </w:r>
            <w:r w:rsidR="00280A03">
              <w:rPr>
                <w:noProof/>
                <w:webHidden/>
              </w:rPr>
              <w:instrText xml:space="preserve"> PAGEREF _Toc463266298 \h </w:instrText>
            </w:r>
            <w:r w:rsidR="00280A03">
              <w:rPr>
                <w:noProof/>
                <w:webHidden/>
              </w:rPr>
            </w:r>
            <w:r w:rsidR="00280A03">
              <w:rPr>
                <w:noProof/>
                <w:webHidden/>
              </w:rPr>
              <w:fldChar w:fldCharType="separate"/>
            </w:r>
            <w:r w:rsidR="00280A03">
              <w:rPr>
                <w:noProof/>
                <w:webHidden/>
              </w:rPr>
              <w:t>21</w:t>
            </w:r>
            <w:r w:rsidR="00280A03">
              <w:rPr>
                <w:noProof/>
                <w:webHidden/>
              </w:rPr>
              <w:fldChar w:fldCharType="end"/>
            </w:r>
          </w:hyperlink>
        </w:p>
        <w:p w14:paraId="2DA9834E" w14:textId="77777777" w:rsidR="00280A03" w:rsidRDefault="00B50248">
          <w:pPr>
            <w:pStyle w:val="TOC2"/>
            <w:tabs>
              <w:tab w:val="right" w:leader="dot" w:pos="10450"/>
            </w:tabs>
            <w:rPr>
              <w:rFonts w:eastAsiaTheme="minorEastAsia"/>
              <w:b w:val="0"/>
              <w:bCs w:val="0"/>
              <w:noProof/>
              <w:sz w:val="24"/>
              <w:szCs w:val="24"/>
            </w:rPr>
          </w:pPr>
          <w:hyperlink w:anchor="_Toc463266299" w:history="1">
            <w:r w:rsidR="00280A03" w:rsidRPr="00831C5D">
              <w:rPr>
                <w:rStyle w:val="Hyperlink"/>
                <w:noProof/>
              </w:rPr>
              <w:t>Weather Information</w:t>
            </w:r>
            <w:r w:rsidR="00280A03">
              <w:rPr>
                <w:noProof/>
                <w:webHidden/>
              </w:rPr>
              <w:tab/>
            </w:r>
            <w:r w:rsidR="00280A03">
              <w:rPr>
                <w:noProof/>
                <w:webHidden/>
              </w:rPr>
              <w:fldChar w:fldCharType="begin"/>
            </w:r>
            <w:r w:rsidR="00280A03">
              <w:rPr>
                <w:noProof/>
                <w:webHidden/>
              </w:rPr>
              <w:instrText xml:space="preserve"> PAGEREF _Toc463266299 \h </w:instrText>
            </w:r>
            <w:r w:rsidR="00280A03">
              <w:rPr>
                <w:noProof/>
                <w:webHidden/>
              </w:rPr>
            </w:r>
            <w:r w:rsidR="00280A03">
              <w:rPr>
                <w:noProof/>
                <w:webHidden/>
              </w:rPr>
              <w:fldChar w:fldCharType="separate"/>
            </w:r>
            <w:r w:rsidR="00280A03">
              <w:rPr>
                <w:noProof/>
                <w:webHidden/>
              </w:rPr>
              <w:t>21</w:t>
            </w:r>
            <w:r w:rsidR="00280A03">
              <w:rPr>
                <w:noProof/>
                <w:webHidden/>
              </w:rPr>
              <w:fldChar w:fldCharType="end"/>
            </w:r>
          </w:hyperlink>
        </w:p>
        <w:p w14:paraId="5B1F072C" w14:textId="77777777" w:rsidR="00280A03" w:rsidRDefault="00B50248">
          <w:pPr>
            <w:pStyle w:val="TOC2"/>
            <w:tabs>
              <w:tab w:val="right" w:leader="dot" w:pos="10450"/>
            </w:tabs>
            <w:rPr>
              <w:rFonts w:eastAsiaTheme="minorEastAsia"/>
              <w:b w:val="0"/>
              <w:bCs w:val="0"/>
              <w:noProof/>
              <w:sz w:val="24"/>
              <w:szCs w:val="24"/>
            </w:rPr>
          </w:pPr>
          <w:hyperlink w:anchor="_Toc463266300" w:history="1">
            <w:r w:rsidR="00280A03" w:rsidRPr="00831C5D">
              <w:rPr>
                <w:rStyle w:val="Hyperlink"/>
                <w:noProof/>
              </w:rPr>
              <w:t>Emergency Planning</w:t>
            </w:r>
            <w:r w:rsidR="00280A03">
              <w:rPr>
                <w:noProof/>
                <w:webHidden/>
              </w:rPr>
              <w:tab/>
            </w:r>
            <w:r w:rsidR="00280A03">
              <w:rPr>
                <w:noProof/>
                <w:webHidden/>
              </w:rPr>
              <w:fldChar w:fldCharType="begin"/>
            </w:r>
            <w:r w:rsidR="00280A03">
              <w:rPr>
                <w:noProof/>
                <w:webHidden/>
              </w:rPr>
              <w:instrText xml:space="preserve"> PAGEREF _Toc463266300 \h </w:instrText>
            </w:r>
            <w:r w:rsidR="00280A03">
              <w:rPr>
                <w:noProof/>
                <w:webHidden/>
              </w:rPr>
            </w:r>
            <w:r w:rsidR="00280A03">
              <w:rPr>
                <w:noProof/>
                <w:webHidden/>
              </w:rPr>
              <w:fldChar w:fldCharType="separate"/>
            </w:r>
            <w:r w:rsidR="00280A03">
              <w:rPr>
                <w:noProof/>
                <w:webHidden/>
              </w:rPr>
              <w:t>21</w:t>
            </w:r>
            <w:r w:rsidR="00280A03">
              <w:rPr>
                <w:noProof/>
                <w:webHidden/>
              </w:rPr>
              <w:fldChar w:fldCharType="end"/>
            </w:r>
          </w:hyperlink>
        </w:p>
        <w:p w14:paraId="506319E5" w14:textId="77777777" w:rsidR="00280A03" w:rsidRDefault="00B50248">
          <w:pPr>
            <w:pStyle w:val="TOC3"/>
            <w:tabs>
              <w:tab w:val="right" w:leader="dot" w:pos="10450"/>
            </w:tabs>
            <w:rPr>
              <w:rFonts w:eastAsiaTheme="minorEastAsia"/>
              <w:noProof/>
              <w:sz w:val="24"/>
              <w:szCs w:val="24"/>
            </w:rPr>
          </w:pPr>
          <w:hyperlink w:anchor="_Toc463266301" w:history="1">
            <w:r w:rsidR="00280A03" w:rsidRPr="00831C5D">
              <w:rPr>
                <w:rStyle w:val="Hyperlink"/>
                <w:noProof/>
              </w:rPr>
              <w:t>DEFINITION</w:t>
            </w:r>
            <w:r w:rsidR="00280A03">
              <w:rPr>
                <w:noProof/>
                <w:webHidden/>
              </w:rPr>
              <w:tab/>
            </w:r>
            <w:r w:rsidR="00280A03">
              <w:rPr>
                <w:noProof/>
                <w:webHidden/>
              </w:rPr>
              <w:fldChar w:fldCharType="begin"/>
            </w:r>
            <w:r w:rsidR="00280A03">
              <w:rPr>
                <w:noProof/>
                <w:webHidden/>
              </w:rPr>
              <w:instrText xml:space="preserve"> PAGEREF _Toc463266301 \h </w:instrText>
            </w:r>
            <w:r w:rsidR="00280A03">
              <w:rPr>
                <w:noProof/>
                <w:webHidden/>
              </w:rPr>
            </w:r>
            <w:r w:rsidR="00280A03">
              <w:rPr>
                <w:noProof/>
                <w:webHidden/>
              </w:rPr>
              <w:fldChar w:fldCharType="separate"/>
            </w:r>
            <w:r w:rsidR="00280A03">
              <w:rPr>
                <w:noProof/>
                <w:webHidden/>
              </w:rPr>
              <w:t>21</w:t>
            </w:r>
            <w:r w:rsidR="00280A03">
              <w:rPr>
                <w:noProof/>
                <w:webHidden/>
              </w:rPr>
              <w:fldChar w:fldCharType="end"/>
            </w:r>
          </w:hyperlink>
        </w:p>
        <w:p w14:paraId="04E54A26" w14:textId="77777777" w:rsidR="00280A03" w:rsidRDefault="00B50248">
          <w:pPr>
            <w:pStyle w:val="TOC3"/>
            <w:tabs>
              <w:tab w:val="right" w:leader="dot" w:pos="10450"/>
            </w:tabs>
            <w:rPr>
              <w:rFonts w:eastAsiaTheme="minorEastAsia"/>
              <w:noProof/>
              <w:sz w:val="24"/>
              <w:szCs w:val="24"/>
            </w:rPr>
          </w:pPr>
          <w:hyperlink w:anchor="_Toc463266302" w:history="1">
            <w:r w:rsidR="00280A03" w:rsidRPr="00831C5D">
              <w:rPr>
                <w:rStyle w:val="Hyperlink"/>
                <w:noProof/>
              </w:rPr>
              <w:t>BOMB WARNING RECEIVED</w:t>
            </w:r>
            <w:r w:rsidR="00280A03">
              <w:rPr>
                <w:noProof/>
                <w:webHidden/>
              </w:rPr>
              <w:tab/>
            </w:r>
            <w:r w:rsidR="00280A03">
              <w:rPr>
                <w:noProof/>
                <w:webHidden/>
              </w:rPr>
              <w:fldChar w:fldCharType="begin"/>
            </w:r>
            <w:r w:rsidR="00280A03">
              <w:rPr>
                <w:noProof/>
                <w:webHidden/>
              </w:rPr>
              <w:instrText xml:space="preserve"> PAGEREF _Toc463266302 \h </w:instrText>
            </w:r>
            <w:r w:rsidR="00280A03">
              <w:rPr>
                <w:noProof/>
                <w:webHidden/>
              </w:rPr>
            </w:r>
            <w:r w:rsidR="00280A03">
              <w:rPr>
                <w:noProof/>
                <w:webHidden/>
              </w:rPr>
              <w:fldChar w:fldCharType="separate"/>
            </w:r>
            <w:r w:rsidR="00280A03">
              <w:rPr>
                <w:noProof/>
                <w:webHidden/>
              </w:rPr>
              <w:t>21</w:t>
            </w:r>
            <w:r w:rsidR="00280A03">
              <w:rPr>
                <w:noProof/>
                <w:webHidden/>
              </w:rPr>
              <w:fldChar w:fldCharType="end"/>
            </w:r>
          </w:hyperlink>
        </w:p>
        <w:p w14:paraId="6B5A531E" w14:textId="77777777" w:rsidR="00280A03" w:rsidRDefault="00B50248">
          <w:pPr>
            <w:pStyle w:val="TOC3"/>
            <w:tabs>
              <w:tab w:val="right" w:leader="dot" w:pos="10450"/>
            </w:tabs>
            <w:rPr>
              <w:rFonts w:eastAsiaTheme="minorEastAsia"/>
              <w:noProof/>
              <w:sz w:val="24"/>
              <w:szCs w:val="24"/>
            </w:rPr>
          </w:pPr>
          <w:hyperlink w:anchor="_Toc463266303" w:history="1">
            <w:r w:rsidR="00280A03" w:rsidRPr="00831C5D">
              <w:rPr>
                <w:rStyle w:val="Hyperlink"/>
                <w:noProof/>
              </w:rPr>
              <w:t>COMPLETE EVACUATION OF THE EVENT AREAS</w:t>
            </w:r>
            <w:r w:rsidR="00280A03">
              <w:rPr>
                <w:noProof/>
                <w:webHidden/>
              </w:rPr>
              <w:tab/>
            </w:r>
            <w:r w:rsidR="00280A03">
              <w:rPr>
                <w:noProof/>
                <w:webHidden/>
              </w:rPr>
              <w:fldChar w:fldCharType="begin"/>
            </w:r>
            <w:r w:rsidR="00280A03">
              <w:rPr>
                <w:noProof/>
                <w:webHidden/>
              </w:rPr>
              <w:instrText xml:space="preserve"> PAGEREF _Toc463266303 \h </w:instrText>
            </w:r>
            <w:r w:rsidR="00280A03">
              <w:rPr>
                <w:noProof/>
                <w:webHidden/>
              </w:rPr>
            </w:r>
            <w:r w:rsidR="00280A03">
              <w:rPr>
                <w:noProof/>
                <w:webHidden/>
              </w:rPr>
              <w:fldChar w:fldCharType="separate"/>
            </w:r>
            <w:r w:rsidR="00280A03">
              <w:rPr>
                <w:noProof/>
                <w:webHidden/>
              </w:rPr>
              <w:t>22</w:t>
            </w:r>
            <w:r w:rsidR="00280A03">
              <w:rPr>
                <w:noProof/>
                <w:webHidden/>
              </w:rPr>
              <w:fldChar w:fldCharType="end"/>
            </w:r>
          </w:hyperlink>
        </w:p>
        <w:p w14:paraId="03339266" w14:textId="77777777" w:rsidR="00280A03" w:rsidRDefault="00B50248">
          <w:pPr>
            <w:pStyle w:val="TOC3"/>
            <w:tabs>
              <w:tab w:val="right" w:leader="dot" w:pos="10450"/>
            </w:tabs>
            <w:rPr>
              <w:rFonts w:eastAsiaTheme="minorEastAsia"/>
              <w:noProof/>
              <w:sz w:val="24"/>
              <w:szCs w:val="24"/>
            </w:rPr>
          </w:pPr>
          <w:hyperlink w:anchor="_Toc463266304" w:history="1">
            <w:r w:rsidR="00280A03" w:rsidRPr="00831C5D">
              <w:rPr>
                <w:rStyle w:val="Hyperlink"/>
                <w:noProof/>
              </w:rPr>
              <w:t>SUSPICIOUS PACKAGES</w:t>
            </w:r>
            <w:r w:rsidR="00280A03">
              <w:rPr>
                <w:noProof/>
                <w:webHidden/>
              </w:rPr>
              <w:tab/>
            </w:r>
            <w:r w:rsidR="00280A03">
              <w:rPr>
                <w:noProof/>
                <w:webHidden/>
              </w:rPr>
              <w:fldChar w:fldCharType="begin"/>
            </w:r>
            <w:r w:rsidR="00280A03">
              <w:rPr>
                <w:noProof/>
                <w:webHidden/>
              </w:rPr>
              <w:instrText xml:space="preserve"> PAGEREF _Toc463266304 \h </w:instrText>
            </w:r>
            <w:r w:rsidR="00280A03">
              <w:rPr>
                <w:noProof/>
                <w:webHidden/>
              </w:rPr>
            </w:r>
            <w:r w:rsidR="00280A03">
              <w:rPr>
                <w:noProof/>
                <w:webHidden/>
              </w:rPr>
              <w:fldChar w:fldCharType="separate"/>
            </w:r>
            <w:r w:rsidR="00280A03">
              <w:rPr>
                <w:noProof/>
                <w:webHidden/>
              </w:rPr>
              <w:t>22</w:t>
            </w:r>
            <w:r w:rsidR="00280A03">
              <w:rPr>
                <w:noProof/>
                <w:webHidden/>
              </w:rPr>
              <w:fldChar w:fldCharType="end"/>
            </w:r>
          </w:hyperlink>
        </w:p>
        <w:p w14:paraId="6C840721" w14:textId="77777777" w:rsidR="00280A03" w:rsidRDefault="00B50248">
          <w:pPr>
            <w:pStyle w:val="TOC3"/>
            <w:tabs>
              <w:tab w:val="right" w:leader="dot" w:pos="10450"/>
            </w:tabs>
            <w:rPr>
              <w:rFonts w:eastAsiaTheme="minorEastAsia"/>
              <w:noProof/>
              <w:sz w:val="24"/>
              <w:szCs w:val="24"/>
            </w:rPr>
          </w:pPr>
          <w:hyperlink w:anchor="_Toc463266305" w:history="1">
            <w:r w:rsidR="00280A03" w:rsidRPr="00831C5D">
              <w:rPr>
                <w:rStyle w:val="Hyperlink"/>
                <w:noProof/>
              </w:rPr>
              <w:t>FIRE</w:t>
            </w:r>
            <w:r w:rsidR="00280A03">
              <w:rPr>
                <w:noProof/>
                <w:webHidden/>
              </w:rPr>
              <w:tab/>
            </w:r>
            <w:r w:rsidR="00280A03">
              <w:rPr>
                <w:noProof/>
                <w:webHidden/>
              </w:rPr>
              <w:fldChar w:fldCharType="begin"/>
            </w:r>
            <w:r w:rsidR="00280A03">
              <w:rPr>
                <w:noProof/>
                <w:webHidden/>
              </w:rPr>
              <w:instrText xml:space="preserve"> PAGEREF _Toc463266305 \h </w:instrText>
            </w:r>
            <w:r w:rsidR="00280A03">
              <w:rPr>
                <w:noProof/>
                <w:webHidden/>
              </w:rPr>
            </w:r>
            <w:r w:rsidR="00280A03">
              <w:rPr>
                <w:noProof/>
                <w:webHidden/>
              </w:rPr>
              <w:fldChar w:fldCharType="separate"/>
            </w:r>
            <w:r w:rsidR="00280A03">
              <w:rPr>
                <w:noProof/>
                <w:webHidden/>
              </w:rPr>
              <w:t>22</w:t>
            </w:r>
            <w:r w:rsidR="00280A03">
              <w:rPr>
                <w:noProof/>
                <w:webHidden/>
              </w:rPr>
              <w:fldChar w:fldCharType="end"/>
            </w:r>
          </w:hyperlink>
        </w:p>
        <w:p w14:paraId="2012600C" w14:textId="77777777" w:rsidR="00280A03" w:rsidRDefault="00B50248">
          <w:pPr>
            <w:pStyle w:val="TOC3"/>
            <w:tabs>
              <w:tab w:val="right" w:leader="dot" w:pos="10450"/>
            </w:tabs>
            <w:rPr>
              <w:rFonts w:eastAsiaTheme="minorEastAsia"/>
              <w:noProof/>
              <w:sz w:val="24"/>
              <w:szCs w:val="24"/>
            </w:rPr>
          </w:pPr>
          <w:hyperlink w:anchor="_Toc463266306" w:history="1">
            <w:r w:rsidR="00280A03" w:rsidRPr="00831C5D">
              <w:rPr>
                <w:rStyle w:val="Hyperlink"/>
                <w:noProof/>
              </w:rPr>
              <w:t>HOSTILE AND NON HOSTILE DEMONSTRATIONS</w:t>
            </w:r>
            <w:r w:rsidR="00280A03">
              <w:rPr>
                <w:noProof/>
                <w:webHidden/>
              </w:rPr>
              <w:tab/>
            </w:r>
            <w:r w:rsidR="00280A03">
              <w:rPr>
                <w:noProof/>
                <w:webHidden/>
              </w:rPr>
              <w:fldChar w:fldCharType="begin"/>
            </w:r>
            <w:r w:rsidR="00280A03">
              <w:rPr>
                <w:noProof/>
                <w:webHidden/>
              </w:rPr>
              <w:instrText xml:space="preserve"> PAGEREF _Toc463266306 \h </w:instrText>
            </w:r>
            <w:r w:rsidR="00280A03">
              <w:rPr>
                <w:noProof/>
                <w:webHidden/>
              </w:rPr>
            </w:r>
            <w:r w:rsidR="00280A03">
              <w:rPr>
                <w:noProof/>
                <w:webHidden/>
              </w:rPr>
              <w:fldChar w:fldCharType="separate"/>
            </w:r>
            <w:r w:rsidR="00280A03">
              <w:rPr>
                <w:noProof/>
                <w:webHidden/>
              </w:rPr>
              <w:t>22</w:t>
            </w:r>
            <w:r w:rsidR="00280A03">
              <w:rPr>
                <w:noProof/>
                <w:webHidden/>
              </w:rPr>
              <w:fldChar w:fldCharType="end"/>
            </w:r>
          </w:hyperlink>
        </w:p>
        <w:p w14:paraId="7BFB7BDB" w14:textId="77777777" w:rsidR="00280A03" w:rsidRDefault="00B50248">
          <w:pPr>
            <w:pStyle w:val="TOC3"/>
            <w:tabs>
              <w:tab w:val="right" w:leader="dot" w:pos="10450"/>
            </w:tabs>
            <w:rPr>
              <w:rFonts w:eastAsiaTheme="minorEastAsia"/>
              <w:noProof/>
              <w:sz w:val="24"/>
              <w:szCs w:val="24"/>
            </w:rPr>
          </w:pPr>
          <w:hyperlink w:anchor="_Toc463266307" w:history="1">
            <w:r w:rsidR="00280A03" w:rsidRPr="00831C5D">
              <w:rPr>
                <w:rStyle w:val="Hyperlink"/>
                <w:noProof/>
              </w:rPr>
              <w:t>CRIMINAL INCIDENT</w:t>
            </w:r>
            <w:r w:rsidR="00280A03">
              <w:rPr>
                <w:noProof/>
                <w:webHidden/>
              </w:rPr>
              <w:tab/>
            </w:r>
            <w:r w:rsidR="00280A03">
              <w:rPr>
                <w:noProof/>
                <w:webHidden/>
              </w:rPr>
              <w:fldChar w:fldCharType="begin"/>
            </w:r>
            <w:r w:rsidR="00280A03">
              <w:rPr>
                <w:noProof/>
                <w:webHidden/>
              </w:rPr>
              <w:instrText xml:space="preserve"> PAGEREF _Toc463266307 \h </w:instrText>
            </w:r>
            <w:r w:rsidR="00280A03">
              <w:rPr>
                <w:noProof/>
                <w:webHidden/>
              </w:rPr>
            </w:r>
            <w:r w:rsidR="00280A03">
              <w:rPr>
                <w:noProof/>
                <w:webHidden/>
              </w:rPr>
              <w:fldChar w:fldCharType="separate"/>
            </w:r>
            <w:r w:rsidR="00280A03">
              <w:rPr>
                <w:noProof/>
                <w:webHidden/>
              </w:rPr>
              <w:t>22</w:t>
            </w:r>
            <w:r w:rsidR="00280A03">
              <w:rPr>
                <w:noProof/>
                <w:webHidden/>
              </w:rPr>
              <w:fldChar w:fldCharType="end"/>
            </w:r>
          </w:hyperlink>
        </w:p>
        <w:p w14:paraId="79CB760B" w14:textId="77777777" w:rsidR="00280A03" w:rsidRDefault="00B50248">
          <w:pPr>
            <w:pStyle w:val="TOC3"/>
            <w:tabs>
              <w:tab w:val="right" w:leader="dot" w:pos="10450"/>
            </w:tabs>
            <w:rPr>
              <w:rFonts w:eastAsiaTheme="minorEastAsia"/>
              <w:noProof/>
              <w:sz w:val="24"/>
              <w:szCs w:val="24"/>
            </w:rPr>
          </w:pPr>
          <w:hyperlink w:anchor="_Toc463266308" w:history="1">
            <w:r w:rsidR="00280A03" w:rsidRPr="00831C5D">
              <w:rPr>
                <w:rStyle w:val="Hyperlink"/>
                <w:noProof/>
              </w:rPr>
              <w:t>ROAD INCIDENT</w:t>
            </w:r>
            <w:r w:rsidR="00280A03">
              <w:rPr>
                <w:noProof/>
                <w:webHidden/>
              </w:rPr>
              <w:tab/>
            </w:r>
            <w:r w:rsidR="00280A03">
              <w:rPr>
                <w:noProof/>
                <w:webHidden/>
              </w:rPr>
              <w:fldChar w:fldCharType="begin"/>
            </w:r>
            <w:r w:rsidR="00280A03">
              <w:rPr>
                <w:noProof/>
                <w:webHidden/>
              </w:rPr>
              <w:instrText xml:space="preserve"> PAGEREF _Toc463266308 \h </w:instrText>
            </w:r>
            <w:r w:rsidR="00280A03">
              <w:rPr>
                <w:noProof/>
                <w:webHidden/>
              </w:rPr>
            </w:r>
            <w:r w:rsidR="00280A03">
              <w:rPr>
                <w:noProof/>
                <w:webHidden/>
              </w:rPr>
              <w:fldChar w:fldCharType="separate"/>
            </w:r>
            <w:r w:rsidR="00280A03">
              <w:rPr>
                <w:noProof/>
                <w:webHidden/>
              </w:rPr>
              <w:t>22</w:t>
            </w:r>
            <w:r w:rsidR="00280A03">
              <w:rPr>
                <w:noProof/>
                <w:webHidden/>
              </w:rPr>
              <w:fldChar w:fldCharType="end"/>
            </w:r>
          </w:hyperlink>
        </w:p>
        <w:p w14:paraId="0D7C7D02" w14:textId="77777777" w:rsidR="00280A03" w:rsidRDefault="00B50248">
          <w:pPr>
            <w:pStyle w:val="TOC3"/>
            <w:tabs>
              <w:tab w:val="right" w:leader="dot" w:pos="10450"/>
            </w:tabs>
            <w:rPr>
              <w:rFonts w:eastAsiaTheme="minorEastAsia"/>
              <w:noProof/>
              <w:sz w:val="24"/>
              <w:szCs w:val="24"/>
            </w:rPr>
          </w:pPr>
          <w:hyperlink w:anchor="_Toc463266309" w:history="1">
            <w:r w:rsidR="00280A03" w:rsidRPr="00831C5D">
              <w:rPr>
                <w:rStyle w:val="Hyperlink"/>
                <w:noProof/>
              </w:rPr>
              <w:t>EMERGENCY SITUATION</w:t>
            </w:r>
            <w:r w:rsidR="00280A03">
              <w:rPr>
                <w:noProof/>
                <w:webHidden/>
              </w:rPr>
              <w:tab/>
            </w:r>
            <w:r w:rsidR="00280A03">
              <w:rPr>
                <w:noProof/>
                <w:webHidden/>
              </w:rPr>
              <w:fldChar w:fldCharType="begin"/>
            </w:r>
            <w:r w:rsidR="00280A03">
              <w:rPr>
                <w:noProof/>
                <w:webHidden/>
              </w:rPr>
              <w:instrText xml:space="preserve"> PAGEREF _Toc463266309 \h </w:instrText>
            </w:r>
            <w:r w:rsidR="00280A03">
              <w:rPr>
                <w:noProof/>
                <w:webHidden/>
              </w:rPr>
            </w:r>
            <w:r w:rsidR="00280A03">
              <w:rPr>
                <w:noProof/>
                <w:webHidden/>
              </w:rPr>
              <w:fldChar w:fldCharType="separate"/>
            </w:r>
            <w:r w:rsidR="00280A03">
              <w:rPr>
                <w:noProof/>
                <w:webHidden/>
              </w:rPr>
              <w:t>22</w:t>
            </w:r>
            <w:r w:rsidR="00280A03">
              <w:rPr>
                <w:noProof/>
                <w:webHidden/>
              </w:rPr>
              <w:fldChar w:fldCharType="end"/>
            </w:r>
          </w:hyperlink>
        </w:p>
        <w:p w14:paraId="7BD476B0" w14:textId="77777777" w:rsidR="00280A03" w:rsidRDefault="00B50248">
          <w:pPr>
            <w:pStyle w:val="TOC2"/>
            <w:tabs>
              <w:tab w:val="right" w:leader="dot" w:pos="10450"/>
            </w:tabs>
            <w:rPr>
              <w:rFonts w:eastAsiaTheme="minorEastAsia"/>
              <w:b w:val="0"/>
              <w:bCs w:val="0"/>
              <w:noProof/>
              <w:sz w:val="24"/>
              <w:szCs w:val="24"/>
            </w:rPr>
          </w:pPr>
          <w:hyperlink w:anchor="_Toc463266310" w:history="1">
            <w:r w:rsidR="00280A03" w:rsidRPr="00831C5D">
              <w:rPr>
                <w:rStyle w:val="Hyperlink"/>
                <w:noProof/>
              </w:rPr>
              <w:t>Lost Items/Property</w:t>
            </w:r>
            <w:r w:rsidR="00280A03">
              <w:rPr>
                <w:noProof/>
                <w:webHidden/>
              </w:rPr>
              <w:tab/>
            </w:r>
            <w:r w:rsidR="00280A03">
              <w:rPr>
                <w:noProof/>
                <w:webHidden/>
              </w:rPr>
              <w:fldChar w:fldCharType="begin"/>
            </w:r>
            <w:r w:rsidR="00280A03">
              <w:rPr>
                <w:noProof/>
                <w:webHidden/>
              </w:rPr>
              <w:instrText xml:space="preserve"> PAGEREF _Toc463266310 \h </w:instrText>
            </w:r>
            <w:r w:rsidR="00280A03">
              <w:rPr>
                <w:noProof/>
                <w:webHidden/>
              </w:rPr>
            </w:r>
            <w:r w:rsidR="00280A03">
              <w:rPr>
                <w:noProof/>
                <w:webHidden/>
              </w:rPr>
              <w:fldChar w:fldCharType="separate"/>
            </w:r>
            <w:r w:rsidR="00280A03">
              <w:rPr>
                <w:noProof/>
                <w:webHidden/>
              </w:rPr>
              <w:t>23</w:t>
            </w:r>
            <w:r w:rsidR="00280A03">
              <w:rPr>
                <w:noProof/>
                <w:webHidden/>
              </w:rPr>
              <w:fldChar w:fldCharType="end"/>
            </w:r>
          </w:hyperlink>
        </w:p>
        <w:p w14:paraId="20DA2A49" w14:textId="77777777" w:rsidR="00280A03" w:rsidRDefault="00B50248">
          <w:pPr>
            <w:pStyle w:val="TOC2"/>
            <w:tabs>
              <w:tab w:val="right" w:leader="dot" w:pos="10450"/>
            </w:tabs>
            <w:rPr>
              <w:rFonts w:eastAsiaTheme="minorEastAsia"/>
              <w:b w:val="0"/>
              <w:bCs w:val="0"/>
              <w:noProof/>
              <w:sz w:val="24"/>
              <w:szCs w:val="24"/>
            </w:rPr>
          </w:pPr>
          <w:hyperlink w:anchor="_Toc463266311" w:history="1">
            <w:r w:rsidR="00280A03" w:rsidRPr="00831C5D">
              <w:rPr>
                <w:rStyle w:val="Hyperlink"/>
                <w:noProof/>
              </w:rPr>
              <w:t>Lost Children</w:t>
            </w:r>
            <w:r w:rsidR="00280A03">
              <w:rPr>
                <w:noProof/>
                <w:webHidden/>
              </w:rPr>
              <w:tab/>
            </w:r>
            <w:r w:rsidR="00280A03">
              <w:rPr>
                <w:noProof/>
                <w:webHidden/>
              </w:rPr>
              <w:fldChar w:fldCharType="begin"/>
            </w:r>
            <w:r w:rsidR="00280A03">
              <w:rPr>
                <w:noProof/>
                <w:webHidden/>
              </w:rPr>
              <w:instrText xml:space="preserve"> PAGEREF _Toc463266311 \h </w:instrText>
            </w:r>
            <w:r w:rsidR="00280A03">
              <w:rPr>
                <w:noProof/>
                <w:webHidden/>
              </w:rPr>
            </w:r>
            <w:r w:rsidR="00280A03">
              <w:rPr>
                <w:noProof/>
                <w:webHidden/>
              </w:rPr>
              <w:fldChar w:fldCharType="separate"/>
            </w:r>
            <w:r w:rsidR="00280A03">
              <w:rPr>
                <w:noProof/>
                <w:webHidden/>
              </w:rPr>
              <w:t>23</w:t>
            </w:r>
            <w:r w:rsidR="00280A03">
              <w:rPr>
                <w:noProof/>
                <w:webHidden/>
              </w:rPr>
              <w:fldChar w:fldCharType="end"/>
            </w:r>
          </w:hyperlink>
        </w:p>
        <w:p w14:paraId="6C94FF2B" w14:textId="77777777" w:rsidR="00A54082" w:rsidRDefault="00A54082">
          <w:r>
            <w:rPr>
              <w:b/>
              <w:bCs/>
              <w:noProof/>
            </w:rPr>
            <w:fldChar w:fldCharType="end"/>
          </w:r>
        </w:p>
      </w:sdtContent>
    </w:sdt>
    <w:p w14:paraId="2B0E0DDB" w14:textId="77777777" w:rsidR="00A54082" w:rsidRDefault="00A54082"/>
    <w:p w14:paraId="55366080" w14:textId="77777777" w:rsidR="00A54082" w:rsidRDefault="00A54082" w:rsidP="00A54082">
      <w:pPr>
        <w:pStyle w:val="Title"/>
      </w:pPr>
      <w:r>
        <w:br w:type="page"/>
      </w:r>
    </w:p>
    <w:p w14:paraId="2220F574" w14:textId="77777777" w:rsidR="00A54082" w:rsidRDefault="00A54082" w:rsidP="00A54082">
      <w:pPr>
        <w:pStyle w:val="Heading1"/>
      </w:pPr>
      <w:bookmarkStart w:id="0" w:name="_Toc463266253"/>
      <w:r>
        <w:lastRenderedPageBreak/>
        <w:t>Event Information</w:t>
      </w:r>
      <w:bookmarkEnd w:id="0"/>
    </w:p>
    <w:p w14:paraId="65752CA5" w14:textId="77777777" w:rsidR="00A54082" w:rsidRDefault="00A54082" w:rsidP="00A54082"/>
    <w:p w14:paraId="5B3E970C" w14:textId="77777777" w:rsidR="00A54082" w:rsidRDefault="00A54082" w:rsidP="00A54082">
      <w:pPr>
        <w:pStyle w:val="Heading2"/>
      </w:pPr>
      <w:bookmarkStart w:id="1" w:name="_Toc463266254"/>
      <w:r>
        <w:t>Introduction</w:t>
      </w:r>
      <w:bookmarkEnd w:id="1"/>
    </w:p>
    <w:p w14:paraId="0B3590C9" w14:textId="77777777" w:rsidR="00A54082" w:rsidRPr="00867B04" w:rsidRDefault="00A54082" w:rsidP="00DD5BE5">
      <w:r w:rsidRPr="00867B04">
        <w:t xml:space="preserve">This document provides a summary of information for all aspects of the event, for the benefit of those involved in its organisation and delivery. This includes details of the event itinerary together with event personnel, site plans, routes, planning documents, schedules, risk assessment and cover provided by the medical services, stewards and emergency services. </w:t>
      </w:r>
    </w:p>
    <w:p w14:paraId="2100384D" w14:textId="77777777" w:rsidR="00A54082" w:rsidRPr="00867B04" w:rsidRDefault="00A54082" w:rsidP="00DD5BE5"/>
    <w:p w14:paraId="207CAE2D" w14:textId="77777777" w:rsidR="00A54082" w:rsidRDefault="00A54082" w:rsidP="00DD5BE5">
      <w:r w:rsidRPr="00867B04">
        <w:t xml:space="preserve">The event is a foot race consisting of a measured </w:t>
      </w:r>
      <w:r>
        <w:t>10-kilometre</w:t>
      </w:r>
      <w:r w:rsidRPr="00867B04">
        <w:t xml:space="preserve"> distance, starting </w:t>
      </w:r>
      <w:r>
        <w:t xml:space="preserve">and finishing at Fairhaven Lake, </w:t>
      </w:r>
      <w:proofErr w:type="spellStart"/>
      <w:r>
        <w:t>Lytham</w:t>
      </w:r>
      <w:proofErr w:type="spellEnd"/>
      <w:r>
        <w:t xml:space="preserve"> St </w:t>
      </w:r>
      <w:proofErr w:type="spellStart"/>
      <w:r>
        <w:t>Annes</w:t>
      </w:r>
      <w:proofErr w:type="spellEnd"/>
      <w:r>
        <w:t>.</w:t>
      </w:r>
    </w:p>
    <w:p w14:paraId="6A32C3C5" w14:textId="77777777" w:rsidR="00A54082" w:rsidRPr="00867B04" w:rsidRDefault="00A54082" w:rsidP="00DD5BE5"/>
    <w:p w14:paraId="388D4B16" w14:textId="74740CB7" w:rsidR="00645F7B" w:rsidRDefault="00A54082" w:rsidP="00DD5BE5">
      <w:r w:rsidRPr="00867B04">
        <w:t>The e</w:t>
      </w:r>
      <w:r>
        <w:t>vent will take place on Sunday 1</w:t>
      </w:r>
      <w:r w:rsidR="00B50248">
        <w:t>2</w:t>
      </w:r>
      <w:r w:rsidRPr="00697CA7">
        <w:rPr>
          <w:vertAlign w:val="superscript"/>
        </w:rPr>
        <w:t>th</w:t>
      </w:r>
      <w:r>
        <w:t xml:space="preserve"> November 201</w:t>
      </w:r>
      <w:r w:rsidR="00B50248">
        <w:t>7</w:t>
      </w:r>
      <w:r>
        <w:t>, starting at 11.05am, after a two-minute silence and prayer to mark Remembrance Sunday. The registration area is on</w:t>
      </w:r>
      <w:r w:rsidRPr="00867B04">
        <w:t xml:space="preserve"> </w:t>
      </w:r>
      <w:r>
        <w:t>the adjacent to the Fairhaven Lake Cafe</w:t>
      </w:r>
      <w:r w:rsidRPr="00867B04">
        <w:t>. This is where all competitors are directed to go before the start. All competitors must collect their race number before comp</w:t>
      </w:r>
      <w:r>
        <w:t>eting. Registration opens at 9.00</w:t>
      </w:r>
      <w:r w:rsidRPr="00867B04">
        <w:t>am.</w:t>
      </w:r>
    </w:p>
    <w:p w14:paraId="1F8661C3" w14:textId="77777777" w:rsidR="00A54082" w:rsidRDefault="00A54082">
      <w:pPr>
        <w:rPr>
          <w:rFonts w:cstheme="minorHAnsi"/>
          <w:sz w:val="18"/>
        </w:rPr>
      </w:pPr>
    </w:p>
    <w:p w14:paraId="0161365B" w14:textId="77777777" w:rsidR="00A54082" w:rsidRDefault="00A54082" w:rsidP="00A54082">
      <w:pPr>
        <w:pStyle w:val="Heading2"/>
      </w:pPr>
      <w:bookmarkStart w:id="2" w:name="_Toc463266255"/>
      <w:r>
        <w:t>Management &amp; Planning</w:t>
      </w:r>
      <w:bookmarkEnd w:id="2"/>
    </w:p>
    <w:p w14:paraId="096F0399" w14:textId="071187C2" w:rsidR="00A54082" w:rsidRDefault="00A54082" w:rsidP="00DD5BE5">
      <w:r w:rsidRPr="00FA6F44">
        <w:t xml:space="preserve">A number of key factors have been considered by </w:t>
      </w:r>
      <w:r w:rsidR="00B50248">
        <w:t>Fylde Coast Runners</w:t>
      </w:r>
      <w:r w:rsidRPr="00FA6F44">
        <w:t xml:space="preserve"> before promoting the event. The date has been checked as to not coincide with any similar event on the same day in the area using the events calendars at runbritain.com. The route, which has been used in previous years, was checked for access or any changes on the, walkways or cycle paths</w:t>
      </w:r>
      <w:r>
        <w:t xml:space="preserve"> within the park</w:t>
      </w:r>
      <w:r w:rsidRPr="00FA6F44">
        <w:t>. The venue has been booked and checked whether the event can be hosted from there on the day. A preliminary risk assessment of the course has been undertaken to check suitability of the course. Checks have been made as to the availability of stewards and marshals on the day. Seasonal weather conditions have also been considered. After all these aspects have been considered, the event was proven to be acceptable and safe to promote.</w:t>
      </w:r>
    </w:p>
    <w:p w14:paraId="02E9C374" w14:textId="77777777" w:rsidR="00A54082" w:rsidRDefault="00A54082">
      <w:pPr>
        <w:rPr>
          <w:sz w:val="18"/>
        </w:rPr>
      </w:pPr>
    </w:p>
    <w:p w14:paraId="5CFBE0F7" w14:textId="77777777" w:rsidR="00A54082" w:rsidRDefault="00A54082" w:rsidP="00A54082">
      <w:pPr>
        <w:pStyle w:val="Heading2"/>
      </w:pPr>
      <w:bookmarkStart w:id="3" w:name="_Toc463266256"/>
      <w:r>
        <w:t>Local Authority Information</w:t>
      </w:r>
      <w:bookmarkEnd w:id="3"/>
    </w:p>
    <w:p w14:paraId="45F23F2F" w14:textId="44CF7BD7" w:rsidR="00A54082" w:rsidRPr="00FA6F44" w:rsidRDefault="00A54082" w:rsidP="00DD5BE5">
      <w:r w:rsidRPr="00FA6F44">
        <w:t xml:space="preserve">A notice of intention has been sent to </w:t>
      </w:r>
      <w:r>
        <w:t xml:space="preserve">Fylde Council </w:t>
      </w:r>
      <w:r w:rsidRPr="00FA6F44">
        <w:t>for consideration and approval from the Safety Advisory Group. The following departments/</w:t>
      </w:r>
      <w:proofErr w:type="spellStart"/>
      <w:r w:rsidRPr="00FA6F44">
        <w:t>organisations</w:t>
      </w:r>
      <w:proofErr w:type="spellEnd"/>
      <w:r w:rsidRPr="00FA6F44">
        <w:t xml:space="preserve"> </w:t>
      </w:r>
      <w:r w:rsidR="00B50248" w:rsidRPr="00FA6F44">
        <w:t>have been</w:t>
      </w:r>
      <w:r w:rsidRPr="00FA6F44">
        <w:t xml:space="preserve"> informed about the event for pre-planning purposes:</w:t>
      </w:r>
    </w:p>
    <w:p w14:paraId="796EBFE5" w14:textId="77777777" w:rsidR="00A54082" w:rsidRDefault="00A54082" w:rsidP="00DD5BE5">
      <w:pPr>
        <w:rPr>
          <w:i/>
        </w:rPr>
      </w:pPr>
      <w:r>
        <w:rPr>
          <w:i/>
        </w:rPr>
        <w:t xml:space="preserve">  </w:t>
      </w:r>
      <w:r w:rsidRPr="00FA6F44">
        <w:rPr>
          <w:i/>
        </w:rPr>
        <w:t xml:space="preserve">• </w:t>
      </w:r>
      <w:r>
        <w:rPr>
          <w:i/>
        </w:rPr>
        <w:t>Fylde Borough Council forwarded to all relevant departments</w:t>
      </w:r>
      <w:r w:rsidRPr="00FA6F44">
        <w:rPr>
          <w:i/>
        </w:rPr>
        <w:br/>
      </w:r>
      <w:r>
        <w:rPr>
          <w:i/>
        </w:rPr>
        <w:t xml:space="preserve">  • Blackpool Police (Events)</w:t>
      </w:r>
      <w:r w:rsidRPr="00FA6F44">
        <w:rPr>
          <w:i/>
        </w:rPr>
        <w:br/>
      </w:r>
      <w:r>
        <w:rPr>
          <w:i/>
        </w:rPr>
        <w:t xml:space="preserve">  </w:t>
      </w:r>
      <w:r w:rsidRPr="00FA6F44">
        <w:rPr>
          <w:i/>
        </w:rPr>
        <w:t>• Lancashire Ambulance Service</w:t>
      </w:r>
      <w:r>
        <w:rPr>
          <w:i/>
        </w:rPr>
        <w:t xml:space="preserve"> (via SAG)</w:t>
      </w:r>
      <w:r w:rsidRPr="00FA6F44">
        <w:rPr>
          <w:i/>
        </w:rPr>
        <w:br/>
      </w:r>
      <w:r>
        <w:rPr>
          <w:i/>
        </w:rPr>
        <w:t xml:space="preserve">  </w:t>
      </w:r>
      <w:r w:rsidRPr="00FA6F44">
        <w:rPr>
          <w:i/>
        </w:rPr>
        <w:t>• Lancashire Fire &amp; Rescue Service</w:t>
      </w:r>
      <w:r>
        <w:rPr>
          <w:i/>
        </w:rPr>
        <w:t xml:space="preserve"> (via SAG)</w:t>
      </w:r>
    </w:p>
    <w:p w14:paraId="28C49B85" w14:textId="77777777" w:rsidR="00A54082" w:rsidRDefault="00A54082" w:rsidP="00DD5BE5">
      <w:pPr>
        <w:rPr>
          <w:i/>
        </w:rPr>
      </w:pPr>
      <w:r>
        <w:rPr>
          <w:i/>
        </w:rPr>
        <w:t xml:space="preserve">  • </w:t>
      </w:r>
      <w:proofErr w:type="spellStart"/>
      <w:r>
        <w:rPr>
          <w:i/>
        </w:rPr>
        <w:t>Blackpool</w:t>
      </w:r>
      <w:proofErr w:type="spellEnd"/>
      <w:r>
        <w:rPr>
          <w:i/>
        </w:rPr>
        <w:t xml:space="preserve">, Fylde &amp; </w:t>
      </w:r>
      <w:proofErr w:type="spellStart"/>
      <w:r>
        <w:rPr>
          <w:i/>
        </w:rPr>
        <w:t>Wyre</w:t>
      </w:r>
      <w:proofErr w:type="spellEnd"/>
      <w:r>
        <w:rPr>
          <w:i/>
        </w:rPr>
        <w:t xml:space="preserve"> Hospitals (via SAG)</w:t>
      </w:r>
    </w:p>
    <w:p w14:paraId="198F0361" w14:textId="77777777" w:rsidR="00A54082" w:rsidRDefault="00A54082">
      <w:pPr>
        <w:rPr>
          <w:i/>
          <w:sz w:val="18"/>
        </w:rPr>
      </w:pPr>
    </w:p>
    <w:p w14:paraId="1E814D59" w14:textId="77777777" w:rsidR="00A54082" w:rsidRDefault="00A54082" w:rsidP="00A54082">
      <w:pPr>
        <w:pStyle w:val="Heading2"/>
      </w:pPr>
      <w:bookmarkStart w:id="4" w:name="_Toc463266257"/>
      <w:r>
        <w:t>Policy Statements</w:t>
      </w:r>
      <w:bookmarkEnd w:id="4"/>
    </w:p>
    <w:p w14:paraId="61811025" w14:textId="77777777" w:rsidR="00A54082" w:rsidRPr="00FA6F44" w:rsidRDefault="00A54082" w:rsidP="00DD5BE5">
      <w:bookmarkStart w:id="5" w:name="_Toc463266258"/>
      <w:r w:rsidRPr="00A54082">
        <w:rPr>
          <w:rStyle w:val="Heading3Char"/>
        </w:rPr>
        <w:t>HEALTH &amp; SAFETY POLICY STATEMENT</w:t>
      </w:r>
      <w:bookmarkEnd w:id="5"/>
      <w:r w:rsidRPr="00A54082">
        <w:rPr>
          <w:rStyle w:val="Heading3Char"/>
        </w:rPr>
        <w:br/>
      </w:r>
      <w:r w:rsidRPr="00FA6F44">
        <w:t>It is an important duty of this organisation, in the conduct of its operations, to ensure a safe and healthy working environment for all its staff, stewards and volunteers. The organisation accepts the fact that this implies a corresponding duty of ensuring that necessary organisation, equipment and training is provided to fulfill this obligation. An effective health and safety policy requires the full collaboration and co-operation of all staff, stewards and volunteers; everybody is asked to read this policy and accept their own personal responsibility for health and safety at work.</w:t>
      </w:r>
    </w:p>
    <w:p w14:paraId="2F5539DA" w14:textId="77777777" w:rsidR="00A54082" w:rsidRPr="00FA6F44" w:rsidRDefault="00A54082" w:rsidP="00DD5BE5"/>
    <w:p w14:paraId="739934F0" w14:textId="77777777" w:rsidR="00A54082" w:rsidRPr="00FA6F44" w:rsidRDefault="00A54082" w:rsidP="00DD5BE5">
      <w:pPr>
        <w:rPr>
          <w:i/>
        </w:rPr>
      </w:pPr>
      <w:r w:rsidRPr="00FA6F44">
        <w:rPr>
          <w:i/>
        </w:rPr>
        <w:t>It is the responsibility of the Event Manager:</w:t>
      </w:r>
    </w:p>
    <w:p w14:paraId="5790C5BC" w14:textId="77777777" w:rsidR="00A54082" w:rsidRPr="00FA6F44" w:rsidRDefault="00A54082" w:rsidP="00DD5BE5">
      <w:r w:rsidRPr="00FA6F44">
        <w:t>a. to maintain the spirit and letter of the principles incorporated in the relevant legislation to ensure the safest systems of work and a safe, healthy working environment.</w:t>
      </w:r>
    </w:p>
    <w:p w14:paraId="67FEA286" w14:textId="77777777" w:rsidR="00A54082" w:rsidRPr="00FA6F44" w:rsidRDefault="00A54082" w:rsidP="00DD5BE5">
      <w:r w:rsidRPr="00FA6F44">
        <w:t xml:space="preserve">b. by consultation and joint involvement of management and staff, stewards and volunteers, to enlist the active interest, participation and support of staff, stewards and volunteers in promoting good standards. </w:t>
      </w:r>
    </w:p>
    <w:p w14:paraId="2EADD7BB" w14:textId="77777777" w:rsidR="00A54082" w:rsidRPr="00FA6F44" w:rsidRDefault="00A54082" w:rsidP="00DD5BE5"/>
    <w:p w14:paraId="5E39EDBC" w14:textId="77777777" w:rsidR="00A54082" w:rsidRPr="00FA6F44" w:rsidRDefault="00A54082" w:rsidP="00DD5BE5">
      <w:pPr>
        <w:rPr>
          <w:i/>
        </w:rPr>
      </w:pPr>
      <w:r w:rsidRPr="00FA6F44">
        <w:rPr>
          <w:i/>
        </w:rPr>
        <w:t>It is the responsibility of all officials, stewards and volunteers:</w:t>
      </w:r>
    </w:p>
    <w:p w14:paraId="6F62261A" w14:textId="77777777" w:rsidR="00A54082" w:rsidRPr="00FA6F44" w:rsidRDefault="00A54082" w:rsidP="00DD5BE5">
      <w:r w:rsidRPr="00FA6F44">
        <w:t>a. to take all reasonable care for the health and safety of him/herself and of fellow staff, stewards and volunteers and to report any hazard which cannot be controlled personally.</w:t>
      </w:r>
    </w:p>
    <w:p w14:paraId="235CA75D" w14:textId="77777777" w:rsidR="00A54082" w:rsidRPr="00FA6F44" w:rsidRDefault="00A54082" w:rsidP="00DD5BE5">
      <w:r w:rsidRPr="00FA6F44">
        <w:t xml:space="preserve">b. to co-operate with the organisation by observing safety rules and complying with any measures designed to ensure a safe and healthy working environment. </w:t>
      </w:r>
    </w:p>
    <w:p w14:paraId="348D4E43" w14:textId="77777777" w:rsidR="00A54082" w:rsidRPr="00FA6F44" w:rsidRDefault="00A54082" w:rsidP="00DD5BE5"/>
    <w:p w14:paraId="2C003203" w14:textId="77777777" w:rsidR="00A54082" w:rsidRDefault="00A54082" w:rsidP="00DD5BE5">
      <w:pPr>
        <w:rPr>
          <w:szCs w:val="18"/>
        </w:rPr>
      </w:pPr>
      <w:r w:rsidRPr="00FA6F44">
        <w:t>The role of ‘</w:t>
      </w:r>
      <w:r>
        <w:t>Event Safety Officer (ESO)</w:t>
      </w:r>
      <w:r w:rsidRPr="00FA6F44">
        <w:t xml:space="preserve">’ is of vital importance for maintaining a continuous and critical scrutiny of working conditions throughout the workplace, reviewing safety performance and promoting safer working. The designated </w:t>
      </w:r>
      <w:r>
        <w:t>ESO</w:t>
      </w:r>
      <w:r w:rsidRPr="00FA6F44">
        <w:t xml:space="preserve"> is the Event Manager</w:t>
      </w:r>
      <w:r w:rsidRPr="00FA6F44">
        <w:rPr>
          <w:szCs w:val="18"/>
        </w:rPr>
        <w:t>. The Event Manager accepts ultimate responsibility for health and safety within the organisation as a whole. All staff, stewards and volunteers generally are expected to support and implement this policy wholeheartedly.</w:t>
      </w:r>
    </w:p>
    <w:p w14:paraId="1E8B767B" w14:textId="77777777" w:rsidR="00A54082" w:rsidRDefault="00A54082" w:rsidP="00A54082">
      <w:pPr>
        <w:rPr>
          <w:rFonts w:cstheme="minorHAnsi"/>
          <w:sz w:val="18"/>
          <w:szCs w:val="18"/>
        </w:rPr>
      </w:pPr>
    </w:p>
    <w:p w14:paraId="674D1AE8" w14:textId="77777777" w:rsidR="00A54082" w:rsidRPr="00FA6F44" w:rsidRDefault="00A54082" w:rsidP="00A54082">
      <w:pPr>
        <w:pStyle w:val="Heading3"/>
      </w:pPr>
      <w:bookmarkStart w:id="6" w:name="_Toc463266259"/>
      <w:r>
        <w:lastRenderedPageBreak/>
        <w:t>EQUALITY ACT 2010 POLICY STATEMENT</w:t>
      </w:r>
      <w:bookmarkEnd w:id="6"/>
    </w:p>
    <w:p w14:paraId="140E2866" w14:textId="696DD0CD" w:rsidR="00A54082" w:rsidRDefault="00A54082" w:rsidP="00DD5BE5">
      <w:r w:rsidRPr="00FA6F44">
        <w:t xml:space="preserve">As an organisation, </w:t>
      </w:r>
      <w:r w:rsidR="00B50248">
        <w:t>Fylde Coast Runners</w:t>
      </w:r>
      <w:r w:rsidR="00B50248" w:rsidRPr="00FA6F44">
        <w:t xml:space="preserve"> </w:t>
      </w:r>
      <w:r w:rsidRPr="00FA6F44">
        <w:t>fully complies with the regulations and amendments contained within</w:t>
      </w:r>
      <w:r>
        <w:t xml:space="preserve"> </w:t>
      </w:r>
      <w:r w:rsidRPr="00FA6F44">
        <w:t xml:space="preserve">the Equality Act 2010. </w:t>
      </w:r>
      <w:r w:rsidR="00B50248" w:rsidRPr="00FA6F44">
        <w:t>Specifically,</w:t>
      </w:r>
      <w:r w:rsidRPr="00FA6F44">
        <w:t xml:space="preserve"> we recognise the protected characteristics of the following;</w:t>
      </w:r>
      <w:r>
        <w:t xml:space="preserve"> Age, Disability, Gender Reassignment, Marriage and Civil Partnerships, Pregnancy and Maternity, Race, Religion or Beliefs, Sex and Sexual Orientation.</w:t>
      </w:r>
    </w:p>
    <w:p w14:paraId="7E309D07" w14:textId="77777777" w:rsidR="00A54082" w:rsidRDefault="00A54082" w:rsidP="00DD5BE5"/>
    <w:p w14:paraId="2A051CCA" w14:textId="77777777" w:rsidR="00A54082" w:rsidRDefault="00A54082" w:rsidP="00DD5BE5">
      <w:r w:rsidRPr="00FA6F44">
        <w:t>No aspect of the event compromises any of the Equality Act 2010 characteristics, and as an organisation uphold</w:t>
      </w:r>
      <w:r>
        <w:t xml:space="preserve"> </w:t>
      </w:r>
      <w:r w:rsidRPr="00FA6F44">
        <w:t>the values of all of the regulations and amendments.</w:t>
      </w:r>
      <w:r>
        <w:t xml:space="preserve"> </w:t>
      </w:r>
      <w:r w:rsidRPr="00FA6F44">
        <w:t>A copy of the Equality Act 2010 has been obtained and is available to view at the events office or public viewing</w:t>
      </w:r>
      <w:r>
        <w:t xml:space="preserve"> </w:t>
      </w:r>
      <w:r w:rsidRPr="00FA6F44">
        <w:t>or for reference by event staff.</w:t>
      </w:r>
    </w:p>
    <w:p w14:paraId="212E45FB" w14:textId="77777777" w:rsidR="00A54082" w:rsidRDefault="00A54082" w:rsidP="00DD5BE5">
      <w:pPr>
        <w:rPr>
          <w:rFonts w:cstheme="minorHAnsi"/>
          <w:sz w:val="18"/>
        </w:rPr>
      </w:pPr>
    </w:p>
    <w:p w14:paraId="073F646F" w14:textId="77777777" w:rsidR="00A54082" w:rsidRPr="00FA6F44" w:rsidRDefault="00A54082" w:rsidP="00A54082">
      <w:pPr>
        <w:pStyle w:val="Heading3"/>
      </w:pPr>
      <w:bookmarkStart w:id="7" w:name="_Toc463266260"/>
      <w:r>
        <w:t>CHILDREN ACT 1989/2004 POLICY STATEMENT</w:t>
      </w:r>
      <w:bookmarkEnd w:id="7"/>
    </w:p>
    <w:p w14:paraId="25FCBD49" w14:textId="7EBF81EF" w:rsidR="00A54082" w:rsidRDefault="00A54082" w:rsidP="00DD5BE5">
      <w:r w:rsidRPr="00FA6F44">
        <w:t xml:space="preserve">As an organisation, </w:t>
      </w:r>
      <w:r w:rsidR="00B50248">
        <w:t>Fylde Coast Runners</w:t>
      </w:r>
      <w:r w:rsidR="00B50248" w:rsidRPr="00FA6F44">
        <w:t xml:space="preserve"> </w:t>
      </w:r>
      <w:r w:rsidRPr="00FA6F44">
        <w:t>fully complies with the regulations and amendments contained within</w:t>
      </w:r>
      <w:r>
        <w:t xml:space="preserve"> </w:t>
      </w:r>
      <w:r w:rsidRPr="00FA6F44">
        <w:t>the Children Act 1989/2004 and have taken the following pre-cautions to ensure a duty of care to minors.</w:t>
      </w:r>
      <w:r>
        <w:t xml:space="preserve"> Minors under the age of 18 must</w:t>
      </w:r>
      <w:r w:rsidRPr="00FA6F44">
        <w:t xml:space="preserve"> have their entry form signed and dated by a parent</w:t>
      </w:r>
      <w:r>
        <w:t xml:space="preserve"> or guardian. </w:t>
      </w:r>
      <w:r w:rsidRPr="00FA6F44">
        <w:t>The medical services provider, Remote Medical Services, have all their personnel CRB checked.</w:t>
      </w:r>
      <w:r>
        <w:t xml:space="preserve"> </w:t>
      </w:r>
      <w:r w:rsidRPr="00FA6F44">
        <w:t xml:space="preserve">The event technical advisor </w:t>
      </w:r>
      <w:r>
        <w:t>and event manager are</w:t>
      </w:r>
      <w:r w:rsidRPr="00FA6F44">
        <w:t xml:space="preserve"> CRB checked.</w:t>
      </w:r>
    </w:p>
    <w:p w14:paraId="6BF64D84" w14:textId="77777777" w:rsidR="00A54082" w:rsidRDefault="00A54082" w:rsidP="00DD5BE5"/>
    <w:p w14:paraId="6308C367" w14:textId="77777777" w:rsidR="00A54082" w:rsidRDefault="00A54082" w:rsidP="00DD5BE5">
      <w:r w:rsidRPr="00FA6F44">
        <w:t>No aspect of the event compromises any of the Children Act 1989/2004 and as an organisation uphold the values</w:t>
      </w:r>
      <w:r>
        <w:t xml:space="preserve"> </w:t>
      </w:r>
      <w:r w:rsidRPr="00FA6F44">
        <w:t>of all of the regulations and amendments.</w:t>
      </w:r>
      <w:r>
        <w:t xml:space="preserve"> </w:t>
      </w:r>
      <w:r w:rsidRPr="00FA6F44">
        <w:t>A copy of the Act has been obtained and is available to view at the events office or public viewing or for</w:t>
      </w:r>
      <w:r>
        <w:t xml:space="preserve"> </w:t>
      </w:r>
      <w:r w:rsidRPr="00FA6F44">
        <w:t>reference by event staff.</w:t>
      </w:r>
    </w:p>
    <w:p w14:paraId="623D2965" w14:textId="77777777" w:rsidR="00A54082" w:rsidRDefault="00A54082" w:rsidP="00A54082">
      <w:pPr>
        <w:rPr>
          <w:rFonts w:cstheme="minorHAnsi"/>
          <w:sz w:val="18"/>
        </w:rPr>
      </w:pPr>
    </w:p>
    <w:p w14:paraId="5F6A05DE" w14:textId="77777777" w:rsidR="00A54082" w:rsidRDefault="00A54082" w:rsidP="00A54082">
      <w:pPr>
        <w:pStyle w:val="Heading2"/>
      </w:pPr>
      <w:bookmarkStart w:id="8" w:name="_Toc463266261"/>
      <w:r>
        <w:t>Roles &amp; Responsibilities</w:t>
      </w:r>
      <w:bookmarkEnd w:id="8"/>
    </w:p>
    <w:p w14:paraId="0170115C" w14:textId="77777777" w:rsidR="00A54082" w:rsidRPr="005B5B33" w:rsidRDefault="00A54082" w:rsidP="00A54082">
      <w:pPr>
        <w:pStyle w:val="Heading3"/>
      </w:pPr>
      <w:bookmarkStart w:id="9" w:name="_Toc463266262"/>
      <w:r w:rsidRPr="005B5B33">
        <w:t>COURSE STEWARDS</w:t>
      </w:r>
      <w:bookmarkEnd w:id="9"/>
    </w:p>
    <w:p w14:paraId="4356A5A0" w14:textId="77777777" w:rsidR="00A54082" w:rsidRDefault="00A54082" w:rsidP="00DD5BE5">
      <w:r w:rsidRPr="005B5B33">
        <w:t>The main responsibilities of the stewards are to act as markers on the course and to provide safety for runners in that area of the course. They will also assist the police and other emergency services should the need arise. Stewards are also required to report any injuries or runners requiring medical assistance.</w:t>
      </w:r>
    </w:p>
    <w:p w14:paraId="6E1CD599" w14:textId="77777777" w:rsidR="00A54082" w:rsidRDefault="00A54082" w:rsidP="00DD5BE5"/>
    <w:p w14:paraId="633B3827" w14:textId="77777777" w:rsidR="00A54082" w:rsidRDefault="00A54082" w:rsidP="00DD5BE5">
      <w:r w:rsidRPr="005B5B33">
        <w:t>Whilst on duty, stewards will:</w:t>
      </w:r>
    </w:p>
    <w:p w14:paraId="71E62DD2" w14:textId="77777777" w:rsidR="00A54082" w:rsidRPr="005B5B33" w:rsidRDefault="00A54082" w:rsidP="00DD5BE5">
      <w:r w:rsidRPr="005B5B33">
        <w:t>Concentrate only on their duties. Not use mobile phones, iPods or other electronic devices unless required to report an emergency or medical assistance request to the First Aid Point.</w:t>
      </w:r>
    </w:p>
    <w:p w14:paraId="2678C295" w14:textId="77777777" w:rsidR="00A54082" w:rsidRDefault="00A54082" w:rsidP="00DD5BE5">
      <w:r w:rsidRPr="005B5B33">
        <w:t>Not leave their place without permission unless told to do so by the Event Manager or Police.</w:t>
      </w:r>
    </w:p>
    <w:p w14:paraId="01CD9A2F" w14:textId="77777777" w:rsidR="00A54082" w:rsidRDefault="00A54082" w:rsidP="00DD5BE5">
      <w:r w:rsidRPr="005B5B33">
        <w:t>Not consume or be under the influence of alcohol or drugs.</w:t>
      </w:r>
    </w:p>
    <w:p w14:paraId="47A0BE90" w14:textId="77777777" w:rsidR="00A54082" w:rsidRDefault="00A54082" w:rsidP="00DD5BE5">
      <w:r w:rsidRPr="005B5B33">
        <w:t>Remain calm and be courteous towards members of the public and runners.</w:t>
      </w:r>
    </w:p>
    <w:p w14:paraId="7CBB6AB6" w14:textId="77777777" w:rsidR="00A54082" w:rsidRDefault="00A54082" w:rsidP="00DD5BE5">
      <w:r w:rsidRPr="005B5B33">
        <w:t>Wear distinctive hi-visibility clothing at all times.</w:t>
      </w:r>
    </w:p>
    <w:p w14:paraId="3CF9B523" w14:textId="77777777" w:rsidR="00A54082" w:rsidRDefault="00A54082" w:rsidP="00DD5BE5">
      <w:r w:rsidRPr="005B5B33">
        <w:t>Be familiar with the course to direct runners and answer any relevant questions.</w:t>
      </w:r>
    </w:p>
    <w:p w14:paraId="52A6E4A4" w14:textId="77777777" w:rsidR="00A54082" w:rsidRDefault="00A54082" w:rsidP="00DD5BE5">
      <w:r w:rsidRPr="005B5B33">
        <w:t>Be prepared to assist in other areas of the event if the need arises.</w:t>
      </w:r>
    </w:p>
    <w:p w14:paraId="679E5B1E" w14:textId="77777777" w:rsidR="00A54082" w:rsidRDefault="00A54082" w:rsidP="00DD5BE5">
      <w:r w:rsidRPr="005B5B33">
        <w:t>Be responsible and over the age of 18.</w:t>
      </w:r>
    </w:p>
    <w:p w14:paraId="411A6B2F" w14:textId="77777777" w:rsidR="00A54082" w:rsidRDefault="00A54082" w:rsidP="00DD5BE5"/>
    <w:p w14:paraId="2D8EC962" w14:textId="77777777" w:rsidR="00A54082" w:rsidRDefault="00A54082" w:rsidP="00DD5BE5">
      <w:r w:rsidRPr="005B5B33">
        <w:t>Stewards will be required to stand at their designated point for quite some time. We advise that they wear clothing appropriate for the time of year and have a flask of warm drink or drinks bottles. We also advise a trip to the toilet before the start of the race. If a steward wants to leave post at any time during the event, they must call in to the first aid point to have a replacement steward sent to their point. STEWARDS ARE NOT TO LEAVE THEIR POINT UNATTENDED UNDER ANY CIRCUMSTANCES.</w:t>
      </w:r>
      <w:r>
        <w:t xml:space="preserve"> </w:t>
      </w:r>
      <w:r w:rsidRPr="005B5B33">
        <w:t>On the day of the events, all stewards and supervisors will be walked or driven onto the route after being briefed on their specific role.</w:t>
      </w:r>
    </w:p>
    <w:p w14:paraId="59D0903D" w14:textId="77777777" w:rsidR="00A54082" w:rsidRDefault="00A54082" w:rsidP="00A54082">
      <w:pPr>
        <w:rPr>
          <w:rFonts w:cstheme="minorHAnsi"/>
          <w:sz w:val="18"/>
        </w:rPr>
      </w:pPr>
    </w:p>
    <w:p w14:paraId="313A539F" w14:textId="77777777" w:rsidR="00A54082" w:rsidRPr="00241E24" w:rsidRDefault="00A54082" w:rsidP="00A54082">
      <w:pPr>
        <w:pStyle w:val="Heading3"/>
      </w:pPr>
      <w:bookmarkStart w:id="10" w:name="_Toc463266263"/>
      <w:r w:rsidRPr="00241E24">
        <w:t>WATER STATION STEWARDS</w:t>
      </w:r>
      <w:bookmarkEnd w:id="10"/>
    </w:p>
    <w:p w14:paraId="25A6BDF9" w14:textId="77777777" w:rsidR="00A54082" w:rsidRDefault="00A54082" w:rsidP="00DD5BE5">
      <w:r w:rsidRPr="00241E24">
        <w:t>The main responsibilities</w:t>
      </w:r>
      <w:r>
        <w:t xml:space="preserve"> of the stewards are</w:t>
      </w:r>
      <w:r w:rsidRPr="00241E24">
        <w:t xml:space="preserve"> to distribute bottled water to runners from their designated point. They will also assist the police and other emergency services should the need arise. Water Station Stewards are also required to report any injuries or runners requiring medical assistance.</w:t>
      </w:r>
    </w:p>
    <w:p w14:paraId="08D2D0AD" w14:textId="77777777" w:rsidR="00A54082" w:rsidRDefault="00A54082" w:rsidP="00DD5BE5"/>
    <w:p w14:paraId="1A9C40CF" w14:textId="77777777" w:rsidR="00A54082" w:rsidRDefault="00A54082" w:rsidP="00DD5BE5">
      <w:r w:rsidRPr="00241E24">
        <w:t>Stewards will be required to stand at their designated point for quite some time. We advise that they wear clothing appropriate for the time of year and have a flask of warm drink or drinks bottles. We also advise a trip to the toilet before the start of the race. If a steward wants to leave post at any time during the event, they must call in to the first aid point to have a replacement steward sent to their point. STEWARDS ARE NOT TO LEAVE THEIR POINT UNATTENDED UNDER ANY CIRCUMSTANCES.</w:t>
      </w:r>
    </w:p>
    <w:p w14:paraId="776F155F" w14:textId="77777777" w:rsidR="00A54082" w:rsidRDefault="00A54082" w:rsidP="00DD5BE5"/>
    <w:p w14:paraId="7B93C4FC" w14:textId="77777777" w:rsidR="00A54082" w:rsidRPr="00241E24" w:rsidRDefault="00A54082" w:rsidP="00DD5BE5">
      <w:pPr>
        <w:rPr>
          <w:b/>
        </w:rPr>
      </w:pPr>
      <w:r w:rsidRPr="00241E24">
        <w:rPr>
          <w:b/>
        </w:rPr>
        <w:t>Water Station Best Practice</w:t>
      </w:r>
    </w:p>
    <w:p w14:paraId="6EF8F1E7" w14:textId="77777777" w:rsidR="00A54082" w:rsidRPr="00241E24" w:rsidRDefault="00A54082" w:rsidP="00DD5BE5">
      <w:r w:rsidRPr="00241E24">
        <w:t>Please remove the bottle tops before handing to the runner.</w:t>
      </w:r>
    </w:p>
    <w:p w14:paraId="5F651C95" w14:textId="77777777" w:rsidR="00A54082" w:rsidRDefault="00A54082" w:rsidP="00DD5BE5">
      <w:r w:rsidRPr="00241E24">
        <w:t>Throw bottle tops in the bags provided</w:t>
      </w:r>
      <w:r>
        <w:t>.</w:t>
      </w:r>
    </w:p>
    <w:p w14:paraId="45066F19" w14:textId="77777777" w:rsidR="00A54082" w:rsidRDefault="00A54082" w:rsidP="00DD5BE5">
      <w:r w:rsidRPr="00241E24">
        <w:t>Place enough opened bottles on the table to help you grab them when it gets busy and the runners approach in groups.</w:t>
      </w:r>
    </w:p>
    <w:p w14:paraId="22E0EC4C" w14:textId="77777777" w:rsidR="00A54082" w:rsidRDefault="00A54082" w:rsidP="00DD5BE5">
      <w:r w:rsidRPr="00241E24">
        <w:t>Collect as many discarded bottles off the course in the area of the water station as possible. The majority of bottles will be dropped by runners within 500 metres</w:t>
      </w:r>
      <w:r>
        <w:t>.</w:t>
      </w:r>
    </w:p>
    <w:p w14:paraId="29D5EDC3" w14:textId="77777777" w:rsidR="00A54082" w:rsidRDefault="00A54082" w:rsidP="00DD5BE5">
      <w:r w:rsidRPr="00241E24">
        <w:t xml:space="preserve">Tie up full bags of rubbish. If you need more bags then please drop a call into the first aid point at the finish who will </w:t>
      </w:r>
      <w:r>
        <w:t>arrange for more to be sent</w:t>
      </w:r>
      <w:r w:rsidRPr="00241E24">
        <w:t xml:space="preserve"> to you.</w:t>
      </w:r>
    </w:p>
    <w:p w14:paraId="0F0F16A1" w14:textId="77777777" w:rsidR="00A54082" w:rsidRDefault="00A54082" w:rsidP="00DD5BE5">
      <w:r w:rsidRPr="00241E24">
        <w:lastRenderedPageBreak/>
        <w:t>Take regular breaks and swap round with other stewards so you are not stood doing the same job.</w:t>
      </w:r>
    </w:p>
    <w:p w14:paraId="50E3C839" w14:textId="77777777" w:rsidR="00390964" w:rsidRDefault="00A54082" w:rsidP="00DD5BE5">
      <w:r w:rsidRPr="00241E24">
        <w:t>ENJOY IT! To runners, this is the most important part of their run, and the majority will be very grateful for your help.</w:t>
      </w:r>
    </w:p>
    <w:p w14:paraId="4D851337" w14:textId="77777777" w:rsidR="00A259F3" w:rsidRDefault="00A259F3" w:rsidP="00A54082">
      <w:pPr>
        <w:rPr>
          <w:rFonts w:cstheme="minorHAnsi"/>
          <w:sz w:val="18"/>
        </w:rPr>
      </w:pPr>
    </w:p>
    <w:p w14:paraId="053EFD06" w14:textId="77777777" w:rsidR="00A259F3" w:rsidRDefault="00A259F3" w:rsidP="00A259F3">
      <w:pPr>
        <w:pStyle w:val="Heading2"/>
      </w:pPr>
      <w:bookmarkStart w:id="11" w:name="_Toc463266264"/>
      <w:r>
        <w:t>Event Profile</w:t>
      </w:r>
      <w:bookmarkEnd w:id="11"/>
    </w:p>
    <w:p w14:paraId="5C7D9310" w14:textId="77777777" w:rsidR="00A259F3" w:rsidRDefault="00A259F3" w:rsidP="00DD5BE5">
      <w:r>
        <w:t xml:space="preserve">The event will attract a broad range of participants, typically aged between 15 and 75 years of age. Using experience gathered from previous events, abilities vary, but most are experienced or at least competed in a road race previously. The event information desk can offer advice as required as does the events website and the instruction sheet supplied to all competitors before the day (by email or post). </w:t>
      </w:r>
    </w:p>
    <w:p w14:paraId="587FBC61" w14:textId="77777777" w:rsidR="00A259F3" w:rsidRDefault="00A259F3" w:rsidP="00DD5BE5"/>
    <w:p w14:paraId="376AC0D6" w14:textId="77777777" w:rsidR="00A259F3" w:rsidRDefault="00A259F3" w:rsidP="00DD5BE5">
      <w:r>
        <w:t>Sex Split: 70% men, 30% women.</w:t>
      </w:r>
    </w:p>
    <w:p w14:paraId="1574A54A" w14:textId="77777777" w:rsidR="00A259F3" w:rsidRDefault="00A259F3" w:rsidP="00DD5BE5">
      <w:r>
        <w:t>Age Split: 10% 15-25, 15% 26-30, 45% 31-45, 20% 46-55, 10% 56+</w:t>
      </w:r>
    </w:p>
    <w:p w14:paraId="36F5CFAA" w14:textId="77777777" w:rsidR="00A259F3" w:rsidRDefault="00A259F3" w:rsidP="00DD5BE5">
      <w:r>
        <w:t>Group: Single participants and Family groups</w:t>
      </w:r>
    </w:p>
    <w:p w14:paraId="0F2C870D" w14:textId="77777777" w:rsidR="00A259F3" w:rsidRDefault="00A259F3" w:rsidP="00DD5BE5"/>
    <w:p w14:paraId="3A45AC7B" w14:textId="77777777" w:rsidR="00A259F3" w:rsidRDefault="00A259F3" w:rsidP="00DD5BE5">
      <w:r>
        <w:t xml:space="preserve">The event start time is: </w:t>
      </w:r>
      <w:r>
        <w:rPr>
          <w:b/>
        </w:rPr>
        <w:t>11.05am</w:t>
      </w:r>
    </w:p>
    <w:p w14:paraId="1DF6AB59" w14:textId="77777777" w:rsidR="00A259F3" w:rsidRDefault="00A259F3" w:rsidP="00DD5BE5">
      <w:r>
        <w:t xml:space="preserve">Arrival times for participants is between: </w:t>
      </w:r>
      <w:r>
        <w:rPr>
          <w:b/>
        </w:rPr>
        <w:t>09.00am</w:t>
      </w:r>
      <w:r w:rsidRPr="00241E24">
        <w:rPr>
          <w:b/>
        </w:rPr>
        <w:t xml:space="preserve"> and </w:t>
      </w:r>
      <w:r>
        <w:rPr>
          <w:b/>
        </w:rPr>
        <w:t>10.45</w:t>
      </w:r>
      <w:r w:rsidRPr="00241E24">
        <w:rPr>
          <w:b/>
        </w:rPr>
        <w:t>am</w:t>
      </w:r>
    </w:p>
    <w:p w14:paraId="1B1845CF" w14:textId="77777777" w:rsidR="00A259F3" w:rsidRDefault="00A259F3" w:rsidP="00DD5BE5">
      <w:r>
        <w:t xml:space="preserve">Duration of the event is typically: </w:t>
      </w:r>
      <w:r w:rsidRPr="00241E24">
        <w:rPr>
          <w:b/>
        </w:rPr>
        <w:t>2 hours (10.</w:t>
      </w:r>
      <w:r>
        <w:rPr>
          <w:b/>
        </w:rPr>
        <w:t>3</w:t>
      </w:r>
      <w:r w:rsidRPr="00241E24">
        <w:rPr>
          <w:b/>
        </w:rPr>
        <w:t>0am – 12.</w:t>
      </w:r>
      <w:r>
        <w:rPr>
          <w:b/>
        </w:rPr>
        <w:t>3</w:t>
      </w:r>
      <w:r w:rsidRPr="00241E24">
        <w:rPr>
          <w:b/>
        </w:rPr>
        <w:t>0pm)</w:t>
      </w:r>
    </w:p>
    <w:p w14:paraId="0D3ACCD3" w14:textId="77777777" w:rsidR="00A259F3" w:rsidRDefault="00A259F3" w:rsidP="00DD5BE5">
      <w:r>
        <w:t xml:space="preserve">Set-Up of event starts at: </w:t>
      </w:r>
      <w:r>
        <w:rPr>
          <w:b/>
        </w:rPr>
        <w:t>06.30am</w:t>
      </w:r>
    </w:p>
    <w:p w14:paraId="23D07E17" w14:textId="77777777" w:rsidR="00A259F3" w:rsidRDefault="00A259F3" w:rsidP="00DD5BE5">
      <w:pPr>
        <w:rPr>
          <w:b/>
        </w:rPr>
      </w:pPr>
      <w:r>
        <w:t xml:space="preserve">Take-Down of event typically concludes at: </w:t>
      </w:r>
      <w:r w:rsidRPr="00241E24">
        <w:rPr>
          <w:b/>
        </w:rPr>
        <w:t>1</w:t>
      </w:r>
      <w:r>
        <w:rPr>
          <w:b/>
        </w:rPr>
        <w:t>5.0</w:t>
      </w:r>
      <w:r w:rsidRPr="00241E24">
        <w:rPr>
          <w:b/>
        </w:rPr>
        <w:t>0pm</w:t>
      </w:r>
    </w:p>
    <w:p w14:paraId="2CADC495" w14:textId="77777777" w:rsidR="00B50248" w:rsidRDefault="00B50248" w:rsidP="00DD5BE5"/>
    <w:p w14:paraId="1081FE1E" w14:textId="5F0A6411" w:rsidR="00A259F3" w:rsidRDefault="00A259F3" w:rsidP="00DD5BE5">
      <w:r w:rsidRPr="00241E24">
        <w:t>The</w:t>
      </w:r>
      <w:r>
        <w:t xml:space="preserve"> main event is outdoors. The area used for registration, information and gathering is within the </w:t>
      </w:r>
      <w:r w:rsidR="00B50248">
        <w:t>main carpark at Fairhaven Lake</w:t>
      </w:r>
      <w:r>
        <w:t>. The seasonal weather during the time of year is overcast with a significant risk of rain.</w:t>
      </w:r>
    </w:p>
    <w:p w14:paraId="65FE7C7E" w14:textId="77777777" w:rsidR="00A259F3" w:rsidRDefault="00A259F3" w:rsidP="00A54082">
      <w:pPr>
        <w:rPr>
          <w:rFonts w:cstheme="minorHAnsi"/>
          <w:sz w:val="18"/>
        </w:rPr>
      </w:pPr>
    </w:p>
    <w:p w14:paraId="6EFAE56E" w14:textId="77777777" w:rsidR="00A259F3" w:rsidRDefault="00A259F3">
      <w:pPr>
        <w:rPr>
          <w:rFonts w:cstheme="minorHAnsi"/>
          <w:sz w:val="18"/>
        </w:rPr>
      </w:pPr>
      <w:r>
        <w:rPr>
          <w:rFonts w:cstheme="minorHAnsi"/>
          <w:sz w:val="18"/>
        </w:rPr>
        <w:br w:type="page"/>
      </w:r>
    </w:p>
    <w:p w14:paraId="2A40B03D" w14:textId="77777777" w:rsidR="00A259F3" w:rsidRDefault="00A259F3" w:rsidP="00A259F3">
      <w:pPr>
        <w:pStyle w:val="Heading1"/>
      </w:pPr>
      <w:bookmarkStart w:id="12" w:name="_Toc463266265"/>
      <w:r>
        <w:lastRenderedPageBreak/>
        <w:t>Insurance</w:t>
      </w:r>
      <w:bookmarkEnd w:id="12"/>
    </w:p>
    <w:p w14:paraId="0EB5D0A1" w14:textId="77777777" w:rsidR="00A259F3" w:rsidRDefault="00A259F3">
      <w:pPr>
        <w:rPr>
          <w:rFonts w:cstheme="minorHAnsi"/>
          <w:sz w:val="18"/>
        </w:rPr>
      </w:pPr>
    </w:p>
    <w:p w14:paraId="70117A5D" w14:textId="77777777" w:rsidR="00A259F3" w:rsidRDefault="00A259F3" w:rsidP="00A259F3">
      <w:pPr>
        <w:pStyle w:val="Heading2"/>
      </w:pPr>
      <w:bookmarkStart w:id="13" w:name="_Toc463266266"/>
      <w:r>
        <w:t xml:space="preserve">UK Athletics Race </w:t>
      </w:r>
      <w:proofErr w:type="spellStart"/>
      <w:r>
        <w:t>Licence</w:t>
      </w:r>
      <w:bookmarkEnd w:id="13"/>
      <w:proofErr w:type="spellEnd"/>
    </w:p>
    <w:p w14:paraId="699045BB" w14:textId="77777777" w:rsidR="00A259F3" w:rsidRDefault="00A259F3" w:rsidP="00DD5BE5">
      <w:r w:rsidRPr="00A259F3">
        <w:t xml:space="preserve">The event is licensed under UK Athletics Rules. The following diagram shows the </w:t>
      </w:r>
      <w:proofErr w:type="spellStart"/>
      <w:r w:rsidRPr="00A259F3">
        <w:t>licence</w:t>
      </w:r>
      <w:proofErr w:type="spellEnd"/>
      <w:r w:rsidRPr="00A259F3">
        <w:t xml:space="preserve"> issued by UK Athletics for use on event day. The event is insured under this </w:t>
      </w:r>
      <w:proofErr w:type="spellStart"/>
      <w:r w:rsidRPr="00A259F3">
        <w:t>licence</w:t>
      </w:r>
      <w:proofErr w:type="spellEnd"/>
      <w:r w:rsidRPr="00A259F3">
        <w:t xml:space="preserve">. </w:t>
      </w:r>
    </w:p>
    <w:p w14:paraId="17B49EAF" w14:textId="77777777" w:rsidR="00B50248" w:rsidRDefault="00B50248" w:rsidP="00DD5BE5"/>
    <w:p w14:paraId="07386BB5" w14:textId="77777777" w:rsidR="00B50248" w:rsidRDefault="00B50248" w:rsidP="00DD5BE5"/>
    <w:p w14:paraId="5ED01230" w14:textId="4B42103D" w:rsidR="00A259F3" w:rsidRDefault="00B50248" w:rsidP="00DD5BE5">
      <w:r>
        <w:rPr>
          <w:noProof/>
          <w:lang w:val="en-GB" w:eastAsia="en-GB"/>
        </w:rPr>
        <w:drawing>
          <wp:inline distT="0" distB="0" distL="0" distR="0" wp14:anchorId="4E6F486A" wp14:editId="0848AD43">
            <wp:extent cx="6635750" cy="5130800"/>
            <wp:effectExtent l="25400" t="25400" r="19050" b="25400"/>
            <wp:docPr id="14" name="Picture 14" descr="../../../../Desktop/EventCertificate.ash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EventCertificate.ashx.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5750" cy="5130800"/>
                    </a:xfrm>
                    <a:prstGeom prst="rect">
                      <a:avLst/>
                    </a:prstGeom>
                    <a:noFill/>
                    <a:ln>
                      <a:solidFill>
                        <a:schemeClr val="accent1"/>
                      </a:solidFill>
                    </a:ln>
                  </pic:spPr>
                </pic:pic>
              </a:graphicData>
            </a:graphic>
          </wp:inline>
        </w:drawing>
      </w:r>
    </w:p>
    <w:p w14:paraId="6F56B3EB" w14:textId="013635A5" w:rsidR="00A259F3" w:rsidRDefault="00B50248" w:rsidP="00DD5BE5">
      <w:r>
        <w:t xml:space="preserve"> </w:t>
      </w:r>
    </w:p>
    <w:p w14:paraId="6C414191" w14:textId="77777777" w:rsidR="00A259F3" w:rsidRDefault="00A259F3" w:rsidP="00DD5BE5"/>
    <w:p w14:paraId="1E7D59FA" w14:textId="77777777" w:rsidR="00A259F3" w:rsidRDefault="00A259F3" w:rsidP="00A259F3">
      <w:pPr>
        <w:pStyle w:val="Heading2"/>
      </w:pPr>
      <w:bookmarkStart w:id="14" w:name="_Toc463266267"/>
      <w:r>
        <w:lastRenderedPageBreak/>
        <w:t>Insurance Information &amp; Policy Coverage</w:t>
      </w:r>
      <w:bookmarkEnd w:id="14"/>
    </w:p>
    <w:p w14:paraId="49F1A0DD" w14:textId="77777777" w:rsidR="00A259F3" w:rsidRDefault="00A259F3" w:rsidP="00A259F3">
      <w:pPr>
        <w:pStyle w:val="NoSpacing"/>
        <w:rPr>
          <w:rFonts w:eastAsiaTheme="majorEastAsia"/>
        </w:rPr>
      </w:pPr>
      <w:r>
        <w:rPr>
          <w:noProof/>
          <w:lang w:val="en-GB" w:eastAsia="en-GB"/>
        </w:rPr>
        <w:drawing>
          <wp:inline distT="0" distB="0" distL="0" distR="0" wp14:anchorId="767E7BB2" wp14:editId="6D5C49E2">
            <wp:extent cx="3003078" cy="388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A Insurance for Event Organisers.pdf"/>
                    <pic:cNvPicPr/>
                  </pic:nvPicPr>
                  <pic:blipFill>
                    <a:blip r:embed="rId9">
                      <a:extLst>
                        <a:ext uri="{28A0092B-C50C-407E-A947-70E740481C1C}">
                          <a14:useLocalDpi xmlns:a14="http://schemas.microsoft.com/office/drawing/2010/main" val="0"/>
                        </a:ext>
                      </a:extLst>
                    </a:blip>
                    <a:stretch>
                      <a:fillRect/>
                    </a:stretch>
                  </pic:blipFill>
                  <pic:spPr>
                    <a:xfrm>
                      <a:off x="0" y="0"/>
                      <a:ext cx="3003346" cy="3886547"/>
                    </a:xfrm>
                    <a:prstGeom prst="rect">
                      <a:avLst/>
                    </a:prstGeom>
                  </pic:spPr>
                </pic:pic>
              </a:graphicData>
            </a:graphic>
          </wp:inline>
        </w:drawing>
      </w:r>
      <w:r>
        <w:rPr>
          <w:noProof/>
          <w:lang w:val="en-GB" w:eastAsia="en-GB"/>
        </w:rPr>
        <w:drawing>
          <wp:inline distT="0" distB="0" distL="0" distR="0" wp14:anchorId="088B4470" wp14:editId="61CD2E5D">
            <wp:extent cx="3002166" cy="388502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A Insurance for Event Organisers.pdf"/>
                    <pic:cNvPicPr/>
                  </pic:nvPicPr>
                  <pic:blipFill>
                    <a:blip r:embed="rId10">
                      <a:extLst>
                        <a:ext uri="{28A0092B-C50C-407E-A947-70E740481C1C}">
                          <a14:useLocalDpi xmlns:a14="http://schemas.microsoft.com/office/drawing/2010/main" val="0"/>
                        </a:ext>
                      </a:extLst>
                    </a:blip>
                    <a:stretch>
                      <a:fillRect/>
                    </a:stretch>
                  </pic:blipFill>
                  <pic:spPr>
                    <a:xfrm>
                      <a:off x="0" y="0"/>
                      <a:ext cx="3003989" cy="3887380"/>
                    </a:xfrm>
                    <a:prstGeom prst="rect">
                      <a:avLst/>
                    </a:prstGeom>
                  </pic:spPr>
                </pic:pic>
              </a:graphicData>
            </a:graphic>
          </wp:inline>
        </w:drawing>
      </w:r>
      <w:r>
        <w:rPr>
          <w:noProof/>
          <w:lang w:val="en-GB" w:eastAsia="en-GB"/>
        </w:rPr>
        <w:drawing>
          <wp:inline distT="0" distB="0" distL="0" distR="0" wp14:anchorId="17789009" wp14:editId="073A727A">
            <wp:extent cx="3111031" cy="4025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A Insurance for Event Organisers.pdf"/>
                    <pic:cNvPicPr/>
                  </pic:nvPicPr>
                  <pic:blipFill>
                    <a:blip r:embed="rId11">
                      <a:extLst>
                        <a:ext uri="{28A0092B-C50C-407E-A947-70E740481C1C}">
                          <a14:useLocalDpi xmlns:a14="http://schemas.microsoft.com/office/drawing/2010/main" val="0"/>
                        </a:ext>
                      </a:extLst>
                    </a:blip>
                    <a:stretch>
                      <a:fillRect/>
                    </a:stretch>
                  </pic:blipFill>
                  <pic:spPr>
                    <a:xfrm>
                      <a:off x="0" y="0"/>
                      <a:ext cx="3111094" cy="4025982"/>
                    </a:xfrm>
                    <a:prstGeom prst="rect">
                      <a:avLst/>
                    </a:prstGeom>
                  </pic:spPr>
                </pic:pic>
              </a:graphicData>
            </a:graphic>
          </wp:inline>
        </w:drawing>
      </w:r>
      <w:r>
        <w:rPr>
          <w:noProof/>
          <w:lang w:val="en-GB" w:eastAsia="en-GB"/>
        </w:rPr>
        <w:drawing>
          <wp:inline distT="0" distB="0" distL="0" distR="0" wp14:anchorId="6846778D" wp14:editId="72655621">
            <wp:extent cx="3117907" cy="4034799"/>
            <wp:effectExtent l="0" t="0" r="635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A Insurance for Event Organisers.pdf"/>
                    <pic:cNvPicPr/>
                  </pic:nvPicPr>
                  <pic:blipFill>
                    <a:blip r:embed="rId12">
                      <a:extLst>
                        <a:ext uri="{28A0092B-C50C-407E-A947-70E740481C1C}">
                          <a14:useLocalDpi xmlns:a14="http://schemas.microsoft.com/office/drawing/2010/main" val="0"/>
                        </a:ext>
                      </a:extLst>
                    </a:blip>
                    <a:stretch>
                      <a:fillRect/>
                    </a:stretch>
                  </pic:blipFill>
                  <pic:spPr>
                    <a:xfrm>
                      <a:off x="0" y="0"/>
                      <a:ext cx="3119503" cy="4036864"/>
                    </a:xfrm>
                    <a:prstGeom prst="rect">
                      <a:avLst/>
                    </a:prstGeom>
                  </pic:spPr>
                </pic:pic>
              </a:graphicData>
            </a:graphic>
          </wp:inline>
        </w:drawing>
      </w:r>
    </w:p>
    <w:p w14:paraId="55B51E58" w14:textId="77777777" w:rsidR="00390964" w:rsidRPr="00A259F3" w:rsidRDefault="00390964" w:rsidP="00A259F3">
      <w:pPr>
        <w:pStyle w:val="NoSpacing"/>
        <w:rPr>
          <w:rFonts w:eastAsiaTheme="majorEastAsia"/>
        </w:rPr>
      </w:pPr>
      <w:r w:rsidRPr="00A259F3">
        <w:rPr>
          <w:rFonts w:eastAsiaTheme="majorEastAsia"/>
        </w:rPr>
        <w:br w:type="page"/>
      </w:r>
    </w:p>
    <w:p w14:paraId="2059EA91" w14:textId="77777777" w:rsidR="00A54082" w:rsidRDefault="00390964" w:rsidP="00390964">
      <w:pPr>
        <w:pStyle w:val="Heading1"/>
      </w:pPr>
      <w:bookmarkStart w:id="15" w:name="_Toc463266268"/>
      <w:r>
        <w:lastRenderedPageBreak/>
        <w:t>Staff &amp; Stewards</w:t>
      </w:r>
      <w:bookmarkEnd w:id="15"/>
    </w:p>
    <w:p w14:paraId="348872ED" w14:textId="77777777" w:rsidR="00390964" w:rsidRDefault="00390964" w:rsidP="00A54082"/>
    <w:p w14:paraId="71ADB50D" w14:textId="77777777" w:rsidR="00390964" w:rsidRDefault="00390964" w:rsidP="00390964">
      <w:pPr>
        <w:pStyle w:val="Heading2"/>
      </w:pPr>
      <w:bookmarkStart w:id="16" w:name="_Toc463266269"/>
      <w:r>
        <w:t>Event Staff</w:t>
      </w:r>
      <w:bookmarkEnd w:id="16"/>
    </w:p>
    <w:p w14:paraId="3007B473" w14:textId="77777777" w:rsidR="00390964" w:rsidRDefault="00B34288" w:rsidP="00B34288">
      <w:pPr>
        <w:pStyle w:val="Heading3"/>
      </w:pPr>
      <w:bookmarkStart w:id="17" w:name="_Toc463266270"/>
      <w:r>
        <w:t>Core Staff</w:t>
      </w:r>
      <w:bookmarkEnd w:id="17"/>
    </w:p>
    <w:tbl>
      <w:tblPr>
        <w:tblStyle w:val="GridTable4-Accent5"/>
        <w:tblW w:w="0" w:type="auto"/>
        <w:tblLook w:val="04A0" w:firstRow="1" w:lastRow="0" w:firstColumn="1" w:lastColumn="0" w:noHBand="0" w:noVBand="1"/>
      </w:tblPr>
      <w:tblGrid>
        <w:gridCol w:w="1880"/>
        <w:gridCol w:w="2659"/>
        <w:gridCol w:w="2272"/>
        <w:gridCol w:w="2025"/>
        <w:gridCol w:w="1614"/>
      </w:tblGrid>
      <w:tr w:rsidR="00390964" w14:paraId="6342F148" w14:textId="77777777" w:rsidTr="003909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tcPr>
          <w:p w14:paraId="32A27C04" w14:textId="77777777" w:rsidR="00390964" w:rsidRDefault="00390964" w:rsidP="00A54082">
            <w:r>
              <w:t>Name</w:t>
            </w:r>
          </w:p>
        </w:tc>
        <w:tc>
          <w:tcPr>
            <w:tcW w:w="2659" w:type="dxa"/>
          </w:tcPr>
          <w:p w14:paraId="1E7C6FEF" w14:textId="77777777" w:rsidR="00390964" w:rsidRDefault="00390964" w:rsidP="00A54082">
            <w:pPr>
              <w:cnfStyle w:val="100000000000" w:firstRow="1" w:lastRow="0" w:firstColumn="0" w:lastColumn="0" w:oddVBand="0" w:evenVBand="0" w:oddHBand="0" w:evenHBand="0" w:firstRowFirstColumn="0" w:firstRowLastColumn="0" w:lastRowFirstColumn="0" w:lastRowLastColumn="0"/>
            </w:pPr>
            <w:r>
              <w:t>Position</w:t>
            </w:r>
          </w:p>
        </w:tc>
        <w:tc>
          <w:tcPr>
            <w:tcW w:w="2272" w:type="dxa"/>
          </w:tcPr>
          <w:p w14:paraId="26DEEC6E" w14:textId="77777777" w:rsidR="00390964" w:rsidRDefault="00390964" w:rsidP="00A54082">
            <w:pPr>
              <w:cnfStyle w:val="100000000000" w:firstRow="1" w:lastRow="0" w:firstColumn="0" w:lastColumn="0" w:oddVBand="0" w:evenVBand="0" w:oddHBand="0" w:evenHBand="0" w:firstRowFirstColumn="0" w:firstRowLastColumn="0" w:lastRowFirstColumn="0" w:lastRowLastColumn="0"/>
            </w:pPr>
            <w:r>
              <w:t>Duty</w:t>
            </w:r>
          </w:p>
        </w:tc>
        <w:tc>
          <w:tcPr>
            <w:tcW w:w="2025" w:type="dxa"/>
          </w:tcPr>
          <w:p w14:paraId="5121122D" w14:textId="77777777" w:rsidR="00390964" w:rsidRDefault="00390964" w:rsidP="00A54082">
            <w:pPr>
              <w:cnfStyle w:val="100000000000" w:firstRow="1" w:lastRow="0" w:firstColumn="0" w:lastColumn="0" w:oddVBand="0" w:evenVBand="0" w:oddHBand="0" w:evenHBand="0" w:firstRowFirstColumn="0" w:firstRowLastColumn="0" w:lastRowFirstColumn="0" w:lastRowLastColumn="0"/>
            </w:pPr>
            <w:r>
              <w:t>Location</w:t>
            </w:r>
          </w:p>
        </w:tc>
        <w:tc>
          <w:tcPr>
            <w:tcW w:w="1614" w:type="dxa"/>
          </w:tcPr>
          <w:p w14:paraId="7CC3167F" w14:textId="77777777" w:rsidR="00390964" w:rsidRDefault="00390964" w:rsidP="00A54082">
            <w:pPr>
              <w:cnfStyle w:val="100000000000" w:firstRow="1" w:lastRow="0" w:firstColumn="0" w:lastColumn="0" w:oddVBand="0" w:evenVBand="0" w:oddHBand="0" w:evenHBand="0" w:firstRowFirstColumn="0" w:firstRowLastColumn="0" w:lastRowFirstColumn="0" w:lastRowLastColumn="0"/>
            </w:pPr>
            <w:r>
              <w:t>Contact</w:t>
            </w:r>
          </w:p>
        </w:tc>
      </w:tr>
      <w:tr w:rsidR="00390964" w14:paraId="59D94A65" w14:textId="77777777" w:rsidTr="00390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1A2F4DC5" w14:textId="77777777" w:rsidR="00390964" w:rsidRPr="00390964" w:rsidRDefault="00390964" w:rsidP="00390964">
            <w:pPr>
              <w:rPr>
                <w:sz w:val="16"/>
              </w:rPr>
            </w:pPr>
            <w:r>
              <w:rPr>
                <w:sz w:val="16"/>
              </w:rPr>
              <w:t>Ron McAndrew</w:t>
            </w:r>
          </w:p>
        </w:tc>
        <w:tc>
          <w:tcPr>
            <w:tcW w:w="2659" w:type="dxa"/>
            <w:vAlign w:val="center"/>
          </w:tcPr>
          <w:p w14:paraId="23C746A6" w14:textId="77777777" w:rsidR="00390964" w:rsidRPr="00390964" w:rsidRDefault="00390964" w:rsidP="00390964">
            <w:pPr>
              <w:cnfStyle w:val="000000100000" w:firstRow="0" w:lastRow="0" w:firstColumn="0" w:lastColumn="0" w:oddVBand="0" w:evenVBand="0" w:oddHBand="1" w:evenHBand="0" w:firstRowFirstColumn="0" w:firstRowLastColumn="0" w:lastRowFirstColumn="0" w:lastRowLastColumn="0"/>
              <w:rPr>
                <w:sz w:val="16"/>
              </w:rPr>
            </w:pPr>
            <w:r>
              <w:rPr>
                <w:sz w:val="16"/>
              </w:rPr>
              <w:t>Race Director</w:t>
            </w:r>
          </w:p>
        </w:tc>
        <w:tc>
          <w:tcPr>
            <w:tcW w:w="2272" w:type="dxa"/>
            <w:vAlign w:val="center"/>
          </w:tcPr>
          <w:p w14:paraId="2EEE1E1B" w14:textId="77777777" w:rsidR="00390964" w:rsidRPr="00390964" w:rsidRDefault="00390964" w:rsidP="00390964">
            <w:pPr>
              <w:cnfStyle w:val="000000100000" w:firstRow="0" w:lastRow="0" w:firstColumn="0" w:lastColumn="0" w:oddVBand="0" w:evenVBand="0" w:oddHBand="1" w:evenHBand="0" w:firstRowFirstColumn="0" w:firstRowLastColumn="0" w:lastRowFirstColumn="0" w:lastRowLastColumn="0"/>
              <w:rPr>
                <w:sz w:val="16"/>
              </w:rPr>
            </w:pPr>
            <w:r>
              <w:rPr>
                <w:sz w:val="16"/>
              </w:rPr>
              <w:t>Oversee event operations</w:t>
            </w:r>
          </w:p>
        </w:tc>
        <w:tc>
          <w:tcPr>
            <w:tcW w:w="2025" w:type="dxa"/>
            <w:vAlign w:val="center"/>
          </w:tcPr>
          <w:p w14:paraId="0005B672" w14:textId="77777777" w:rsidR="00390964" w:rsidRDefault="00390964" w:rsidP="00390964">
            <w:pPr>
              <w:cnfStyle w:val="000000100000" w:firstRow="0" w:lastRow="0" w:firstColumn="0" w:lastColumn="0" w:oddVBand="0" w:evenVBand="0" w:oddHBand="1" w:evenHBand="0" w:firstRowFirstColumn="0" w:firstRowLastColumn="0" w:lastRowFirstColumn="0" w:lastRowLastColumn="0"/>
              <w:rPr>
                <w:sz w:val="16"/>
              </w:rPr>
            </w:pPr>
            <w:r>
              <w:rPr>
                <w:sz w:val="16"/>
              </w:rPr>
              <w:t>Registration</w:t>
            </w:r>
          </w:p>
          <w:p w14:paraId="7634F593" w14:textId="77777777" w:rsidR="00390964" w:rsidRPr="00390964" w:rsidRDefault="00390964" w:rsidP="00390964">
            <w:pPr>
              <w:cnfStyle w:val="000000100000" w:firstRow="0" w:lastRow="0" w:firstColumn="0" w:lastColumn="0" w:oddVBand="0" w:evenVBand="0" w:oddHBand="1" w:evenHBand="0" w:firstRowFirstColumn="0" w:firstRowLastColumn="0" w:lastRowFirstColumn="0" w:lastRowLastColumn="0"/>
              <w:rPr>
                <w:sz w:val="16"/>
              </w:rPr>
            </w:pPr>
            <w:r>
              <w:rPr>
                <w:sz w:val="16"/>
              </w:rPr>
              <w:t>Lead Vehicle</w:t>
            </w:r>
          </w:p>
        </w:tc>
        <w:tc>
          <w:tcPr>
            <w:tcW w:w="1614" w:type="dxa"/>
            <w:vAlign w:val="center"/>
          </w:tcPr>
          <w:p w14:paraId="68BDF127" w14:textId="77777777" w:rsidR="00390964" w:rsidRPr="00390964" w:rsidRDefault="00B34288" w:rsidP="00390964">
            <w:pPr>
              <w:cnfStyle w:val="000000100000" w:firstRow="0" w:lastRow="0" w:firstColumn="0" w:lastColumn="0" w:oddVBand="0" w:evenVBand="0" w:oddHBand="1" w:evenHBand="0" w:firstRowFirstColumn="0" w:firstRowLastColumn="0" w:lastRowFirstColumn="0" w:lastRowLastColumn="0"/>
              <w:rPr>
                <w:sz w:val="16"/>
              </w:rPr>
            </w:pPr>
            <w:r>
              <w:rPr>
                <w:sz w:val="16"/>
              </w:rPr>
              <w:t>07854 763 016</w:t>
            </w:r>
          </w:p>
        </w:tc>
      </w:tr>
      <w:tr w:rsidR="00390964" w14:paraId="7FC3A7C8" w14:textId="77777777" w:rsidTr="00390964">
        <w:tc>
          <w:tcPr>
            <w:cnfStyle w:val="001000000000" w:firstRow="0" w:lastRow="0" w:firstColumn="1" w:lastColumn="0" w:oddVBand="0" w:evenVBand="0" w:oddHBand="0" w:evenHBand="0" w:firstRowFirstColumn="0" w:firstRowLastColumn="0" w:lastRowFirstColumn="0" w:lastRowLastColumn="0"/>
            <w:tcW w:w="1880" w:type="dxa"/>
            <w:vAlign w:val="center"/>
          </w:tcPr>
          <w:p w14:paraId="0007EDBF" w14:textId="77777777" w:rsidR="00390964" w:rsidRPr="00390964" w:rsidRDefault="00390964" w:rsidP="00390964">
            <w:pPr>
              <w:rPr>
                <w:sz w:val="16"/>
              </w:rPr>
            </w:pPr>
            <w:r>
              <w:rPr>
                <w:sz w:val="16"/>
              </w:rPr>
              <w:t>Lewis McAndrew</w:t>
            </w:r>
          </w:p>
        </w:tc>
        <w:tc>
          <w:tcPr>
            <w:tcW w:w="2659" w:type="dxa"/>
            <w:vAlign w:val="center"/>
          </w:tcPr>
          <w:p w14:paraId="4B385ED3" w14:textId="77777777" w:rsidR="00390964" w:rsidRPr="00390964" w:rsidRDefault="00390964" w:rsidP="00390964">
            <w:pPr>
              <w:cnfStyle w:val="000000000000" w:firstRow="0" w:lastRow="0" w:firstColumn="0" w:lastColumn="0" w:oddVBand="0" w:evenVBand="0" w:oddHBand="0" w:evenHBand="0" w:firstRowFirstColumn="0" w:firstRowLastColumn="0" w:lastRowFirstColumn="0" w:lastRowLastColumn="0"/>
              <w:rPr>
                <w:sz w:val="16"/>
              </w:rPr>
            </w:pPr>
            <w:r>
              <w:rPr>
                <w:sz w:val="16"/>
              </w:rPr>
              <w:t>Event Safety Officer</w:t>
            </w:r>
          </w:p>
        </w:tc>
        <w:tc>
          <w:tcPr>
            <w:tcW w:w="2272" w:type="dxa"/>
            <w:vAlign w:val="center"/>
          </w:tcPr>
          <w:p w14:paraId="4C9AA576" w14:textId="77777777" w:rsidR="00390964" w:rsidRPr="00390964" w:rsidRDefault="00390964" w:rsidP="00390964">
            <w:pPr>
              <w:cnfStyle w:val="000000000000" w:firstRow="0" w:lastRow="0" w:firstColumn="0" w:lastColumn="0" w:oddVBand="0" w:evenVBand="0" w:oddHBand="0" w:evenHBand="0" w:firstRowFirstColumn="0" w:firstRowLastColumn="0" w:lastRowFirstColumn="0" w:lastRowLastColumn="0"/>
              <w:rPr>
                <w:sz w:val="16"/>
              </w:rPr>
            </w:pPr>
            <w:r>
              <w:rPr>
                <w:sz w:val="16"/>
              </w:rPr>
              <w:t>Event Safety &amp; Compliance</w:t>
            </w:r>
          </w:p>
        </w:tc>
        <w:tc>
          <w:tcPr>
            <w:tcW w:w="2025" w:type="dxa"/>
            <w:vAlign w:val="center"/>
          </w:tcPr>
          <w:p w14:paraId="63CA7B0E" w14:textId="77777777" w:rsidR="00390964" w:rsidRDefault="00390964" w:rsidP="00390964">
            <w:pPr>
              <w:cnfStyle w:val="000000000000" w:firstRow="0" w:lastRow="0" w:firstColumn="0" w:lastColumn="0" w:oddVBand="0" w:evenVBand="0" w:oddHBand="0" w:evenHBand="0" w:firstRowFirstColumn="0" w:firstRowLastColumn="0" w:lastRowFirstColumn="0" w:lastRowLastColumn="0"/>
              <w:rPr>
                <w:sz w:val="16"/>
              </w:rPr>
            </w:pPr>
            <w:r>
              <w:rPr>
                <w:sz w:val="16"/>
              </w:rPr>
              <w:t>Registration</w:t>
            </w:r>
          </w:p>
          <w:p w14:paraId="69DFA418" w14:textId="77777777" w:rsidR="00390964" w:rsidRPr="00390964" w:rsidRDefault="00390964" w:rsidP="00390964">
            <w:pPr>
              <w:cnfStyle w:val="000000000000" w:firstRow="0" w:lastRow="0" w:firstColumn="0" w:lastColumn="0" w:oddVBand="0" w:evenVBand="0" w:oddHBand="0" w:evenHBand="0" w:firstRowFirstColumn="0" w:firstRowLastColumn="0" w:lastRowFirstColumn="0" w:lastRowLastColumn="0"/>
              <w:rPr>
                <w:sz w:val="16"/>
              </w:rPr>
            </w:pPr>
            <w:r>
              <w:rPr>
                <w:sz w:val="16"/>
              </w:rPr>
              <w:t>Start &amp; Finish Areas</w:t>
            </w:r>
          </w:p>
        </w:tc>
        <w:tc>
          <w:tcPr>
            <w:tcW w:w="1614" w:type="dxa"/>
            <w:vAlign w:val="center"/>
          </w:tcPr>
          <w:p w14:paraId="43A72F05" w14:textId="77777777" w:rsidR="00390964" w:rsidRPr="00390964" w:rsidRDefault="00390964" w:rsidP="00390964">
            <w:pPr>
              <w:cnfStyle w:val="000000000000" w:firstRow="0" w:lastRow="0" w:firstColumn="0" w:lastColumn="0" w:oddVBand="0" w:evenVBand="0" w:oddHBand="0" w:evenHBand="0" w:firstRowFirstColumn="0" w:firstRowLastColumn="0" w:lastRowFirstColumn="0" w:lastRowLastColumn="0"/>
              <w:rPr>
                <w:sz w:val="16"/>
              </w:rPr>
            </w:pPr>
            <w:r>
              <w:rPr>
                <w:sz w:val="16"/>
              </w:rPr>
              <w:t>07768 639 409</w:t>
            </w:r>
          </w:p>
        </w:tc>
      </w:tr>
      <w:tr w:rsidR="00390964" w14:paraId="2CB08A2B" w14:textId="77777777" w:rsidTr="00390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1008A31D" w14:textId="77777777" w:rsidR="00390964" w:rsidRPr="00390964" w:rsidRDefault="00390964" w:rsidP="00390964">
            <w:pPr>
              <w:rPr>
                <w:sz w:val="16"/>
              </w:rPr>
            </w:pPr>
            <w:r>
              <w:rPr>
                <w:sz w:val="16"/>
              </w:rPr>
              <w:t>Alan Harrison</w:t>
            </w:r>
          </w:p>
        </w:tc>
        <w:tc>
          <w:tcPr>
            <w:tcW w:w="2659" w:type="dxa"/>
            <w:vAlign w:val="center"/>
          </w:tcPr>
          <w:p w14:paraId="366641F6" w14:textId="77777777" w:rsidR="00390964" w:rsidRPr="00390964" w:rsidRDefault="00390964" w:rsidP="00390964">
            <w:pPr>
              <w:cnfStyle w:val="000000100000" w:firstRow="0" w:lastRow="0" w:firstColumn="0" w:lastColumn="0" w:oddVBand="0" w:evenVBand="0" w:oddHBand="1" w:evenHBand="0" w:firstRowFirstColumn="0" w:firstRowLastColumn="0" w:lastRowFirstColumn="0" w:lastRowLastColumn="0"/>
              <w:rPr>
                <w:sz w:val="16"/>
              </w:rPr>
            </w:pPr>
            <w:r>
              <w:rPr>
                <w:sz w:val="16"/>
              </w:rPr>
              <w:t>Event Manager</w:t>
            </w:r>
          </w:p>
        </w:tc>
        <w:tc>
          <w:tcPr>
            <w:tcW w:w="2272" w:type="dxa"/>
            <w:vAlign w:val="center"/>
          </w:tcPr>
          <w:p w14:paraId="0BFD5D93" w14:textId="77777777" w:rsidR="00390964" w:rsidRPr="00390964" w:rsidRDefault="00390964" w:rsidP="00390964">
            <w:pPr>
              <w:cnfStyle w:val="000000100000" w:firstRow="0" w:lastRow="0" w:firstColumn="0" w:lastColumn="0" w:oddVBand="0" w:evenVBand="0" w:oddHBand="1" w:evenHBand="0" w:firstRowFirstColumn="0" w:firstRowLastColumn="0" w:lastRowFirstColumn="0" w:lastRowLastColumn="0"/>
              <w:rPr>
                <w:sz w:val="16"/>
              </w:rPr>
            </w:pPr>
            <w:r>
              <w:rPr>
                <w:sz w:val="16"/>
              </w:rPr>
              <w:t>Setup of event facilities and equipment</w:t>
            </w:r>
          </w:p>
        </w:tc>
        <w:tc>
          <w:tcPr>
            <w:tcW w:w="2025" w:type="dxa"/>
            <w:vAlign w:val="center"/>
          </w:tcPr>
          <w:p w14:paraId="11FB96C3" w14:textId="77777777" w:rsidR="00390964" w:rsidRDefault="00390964" w:rsidP="00390964">
            <w:pPr>
              <w:cnfStyle w:val="000000100000" w:firstRow="0" w:lastRow="0" w:firstColumn="0" w:lastColumn="0" w:oddVBand="0" w:evenVBand="0" w:oddHBand="1" w:evenHBand="0" w:firstRowFirstColumn="0" w:firstRowLastColumn="0" w:lastRowFirstColumn="0" w:lastRowLastColumn="0"/>
              <w:rPr>
                <w:sz w:val="16"/>
              </w:rPr>
            </w:pPr>
            <w:r>
              <w:rPr>
                <w:sz w:val="16"/>
              </w:rPr>
              <w:t>Registration</w:t>
            </w:r>
          </w:p>
          <w:p w14:paraId="7BD37FD1" w14:textId="77777777" w:rsidR="00390964" w:rsidRPr="00390964" w:rsidRDefault="00390964" w:rsidP="00390964">
            <w:pPr>
              <w:cnfStyle w:val="000000100000" w:firstRow="0" w:lastRow="0" w:firstColumn="0" w:lastColumn="0" w:oddVBand="0" w:evenVBand="0" w:oddHBand="1" w:evenHBand="0" w:firstRowFirstColumn="0" w:firstRowLastColumn="0" w:lastRowFirstColumn="0" w:lastRowLastColumn="0"/>
              <w:rPr>
                <w:sz w:val="16"/>
              </w:rPr>
            </w:pPr>
            <w:r>
              <w:rPr>
                <w:sz w:val="16"/>
              </w:rPr>
              <w:t>Start &amp; Finish Areas</w:t>
            </w:r>
          </w:p>
        </w:tc>
        <w:tc>
          <w:tcPr>
            <w:tcW w:w="1614" w:type="dxa"/>
            <w:vAlign w:val="center"/>
          </w:tcPr>
          <w:p w14:paraId="7BDB71FA" w14:textId="77777777" w:rsidR="00390964" w:rsidRPr="00390964" w:rsidRDefault="00B34288" w:rsidP="00390964">
            <w:pPr>
              <w:cnfStyle w:val="000000100000" w:firstRow="0" w:lastRow="0" w:firstColumn="0" w:lastColumn="0" w:oddVBand="0" w:evenVBand="0" w:oddHBand="1" w:evenHBand="0" w:firstRowFirstColumn="0" w:firstRowLastColumn="0" w:lastRowFirstColumn="0" w:lastRowLastColumn="0"/>
              <w:rPr>
                <w:sz w:val="16"/>
              </w:rPr>
            </w:pPr>
            <w:r>
              <w:rPr>
                <w:sz w:val="16"/>
              </w:rPr>
              <w:t>07824 995680</w:t>
            </w:r>
          </w:p>
        </w:tc>
      </w:tr>
      <w:tr w:rsidR="00390964" w14:paraId="087E9C68" w14:textId="77777777" w:rsidTr="00390964">
        <w:tc>
          <w:tcPr>
            <w:cnfStyle w:val="001000000000" w:firstRow="0" w:lastRow="0" w:firstColumn="1" w:lastColumn="0" w:oddVBand="0" w:evenVBand="0" w:oddHBand="0" w:evenHBand="0" w:firstRowFirstColumn="0" w:firstRowLastColumn="0" w:lastRowFirstColumn="0" w:lastRowLastColumn="0"/>
            <w:tcW w:w="1880" w:type="dxa"/>
            <w:vAlign w:val="center"/>
          </w:tcPr>
          <w:p w14:paraId="0BB16153" w14:textId="77777777" w:rsidR="00390964" w:rsidRDefault="00B34288" w:rsidP="00390964">
            <w:pPr>
              <w:rPr>
                <w:sz w:val="16"/>
              </w:rPr>
            </w:pPr>
            <w:r>
              <w:rPr>
                <w:sz w:val="16"/>
              </w:rPr>
              <w:t>Tyler Harrison</w:t>
            </w:r>
          </w:p>
        </w:tc>
        <w:tc>
          <w:tcPr>
            <w:tcW w:w="2659" w:type="dxa"/>
            <w:vAlign w:val="center"/>
          </w:tcPr>
          <w:p w14:paraId="2EEF6E7E" w14:textId="77777777" w:rsidR="00390964" w:rsidRDefault="00B34288" w:rsidP="00390964">
            <w:pPr>
              <w:cnfStyle w:val="000000000000" w:firstRow="0" w:lastRow="0" w:firstColumn="0" w:lastColumn="0" w:oddVBand="0" w:evenVBand="0" w:oddHBand="0" w:evenHBand="0" w:firstRowFirstColumn="0" w:firstRowLastColumn="0" w:lastRowFirstColumn="0" w:lastRowLastColumn="0"/>
              <w:rPr>
                <w:sz w:val="16"/>
              </w:rPr>
            </w:pPr>
            <w:r>
              <w:rPr>
                <w:sz w:val="16"/>
              </w:rPr>
              <w:t>Course Manager</w:t>
            </w:r>
          </w:p>
        </w:tc>
        <w:tc>
          <w:tcPr>
            <w:tcW w:w="2272" w:type="dxa"/>
            <w:vAlign w:val="center"/>
          </w:tcPr>
          <w:p w14:paraId="326E9A3C" w14:textId="77777777" w:rsidR="00390964" w:rsidRDefault="00B34288" w:rsidP="00390964">
            <w:pPr>
              <w:cnfStyle w:val="000000000000" w:firstRow="0" w:lastRow="0" w:firstColumn="0" w:lastColumn="0" w:oddVBand="0" w:evenVBand="0" w:oddHBand="0" w:evenHBand="0" w:firstRowFirstColumn="0" w:firstRowLastColumn="0" w:lastRowFirstColumn="0" w:lastRowLastColumn="0"/>
              <w:rPr>
                <w:sz w:val="16"/>
              </w:rPr>
            </w:pPr>
            <w:r>
              <w:rPr>
                <w:sz w:val="16"/>
              </w:rPr>
              <w:t>Setup of course signage and water station delivery</w:t>
            </w:r>
          </w:p>
        </w:tc>
        <w:tc>
          <w:tcPr>
            <w:tcW w:w="2025" w:type="dxa"/>
            <w:vAlign w:val="center"/>
          </w:tcPr>
          <w:p w14:paraId="581FCE0E" w14:textId="77777777" w:rsidR="00390964" w:rsidRDefault="00B34288" w:rsidP="00390964">
            <w:pPr>
              <w:cnfStyle w:val="000000000000" w:firstRow="0" w:lastRow="0" w:firstColumn="0" w:lastColumn="0" w:oddVBand="0" w:evenVBand="0" w:oddHBand="0" w:evenHBand="0" w:firstRowFirstColumn="0" w:firstRowLastColumn="0" w:lastRowFirstColumn="0" w:lastRowLastColumn="0"/>
              <w:rPr>
                <w:sz w:val="16"/>
              </w:rPr>
            </w:pPr>
            <w:r>
              <w:rPr>
                <w:sz w:val="16"/>
              </w:rPr>
              <w:t>Course</w:t>
            </w:r>
          </w:p>
        </w:tc>
        <w:tc>
          <w:tcPr>
            <w:tcW w:w="1614" w:type="dxa"/>
            <w:vAlign w:val="center"/>
          </w:tcPr>
          <w:p w14:paraId="5730DC41" w14:textId="77777777" w:rsidR="00390964" w:rsidRPr="00390964" w:rsidRDefault="00B34288" w:rsidP="00390964">
            <w:pPr>
              <w:cnfStyle w:val="000000000000" w:firstRow="0" w:lastRow="0" w:firstColumn="0" w:lastColumn="0" w:oddVBand="0" w:evenVBand="0" w:oddHBand="0" w:evenHBand="0" w:firstRowFirstColumn="0" w:firstRowLastColumn="0" w:lastRowFirstColumn="0" w:lastRowLastColumn="0"/>
              <w:rPr>
                <w:sz w:val="16"/>
              </w:rPr>
            </w:pPr>
            <w:r>
              <w:rPr>
                <w:sz w:val="16"/>
              </w:rPr>
              <w:t>07564 903 169</w:t>
            </w:r>
          </w:p>
        </w:tc>
      </w:tr>
      <w:tr w:rsidR="00390964" w14:paraId="26D6B26A" w14:textId="77777777" w:rsidTr="00390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7C42FFBE" w14:textId="77777777" w:rsidR="00390964" w:rsidRDefault="00B34288" w:rsidP="00390964">
            <w:pPr>
              <w:rPr>
                <w:sz w:val="16"/>
              </w:rPr>
            </w:pPr>
            <w:r>
              <w:rPr>
                <w:sz w:val="16"/>
              </w:rPr>
              <w:t>Trish Harrison</w:t>
            </w:r>
          </w:p>
        </w:tc>
        <w:tc>
          <w:tcPr>
            <w:tcW w:w="2659" w:type="dxa"/>
            <w:vAlign w:val="center"/>
          </w:tcPr>
          <w:p w14:paraId="315A248B" w14:textId="77777777" w:rsidR="00390964" w:rsidRDefault="00B34288" w:rsidP="00390964">
            <w:pPr>
              <w:cnfStyle w:val="000000100000" w:firstRow="0" w:lastRow="0" w:firstColumn="0" w:lastColumn="0" w:oddVBand="0" w:evenVBand="0" w:oddHBand="1" w:evenHBand="0" w:firstRowFirstColumn="0" w:firstRowLastColumn="0" w:lastRowFirstColumn="0" w:lastRowLastColumn="0"/>
              <w:rPr>
                <w:sz w:val="16"/>
              </w:rPr>
            </w:pPr>
            <w:r>
              <w:rPr>
                <w:sz w:val="16"/>
              </w:rPr>
              <w:t>Registration Manager</w:t>
            </w:r>
          </w:p>
        </w:tc>
        <w:tc>
          <w:tcPr>
            <w:tcW w:w="2272" w:type="dxa"/>
            <w:vAlign w:val="center"/>
          </w:tcPr>
          <w:p w14:paraId="6A38C089" w14:textId="77777777" w:rsidR="00390964" w:rsidRDefault="00B34288" w:rsidP="00390964">
            <w:pPr>
              <w:cnfStyle w:val="000000100000" w:firstRow="0" w:lastRow="0" w:firstColumn="0" w:lastColumn="0" w:oddVBand="0" w:evenVBand="0" w:oddHBand="1" w:evenHBand="0" w:firstRowFirstColumn="0" w:firstRowLastColumn="0" w:lastRowFirstColumn="0" w:lastRowLastColumn="0"/>
              <w:rPr>
                <w:sz w:val="16"/>
              </w:rPr>
            </w:pPr>
            <w:r>
              <w:rPr>
                <w:sz w:val="16"/>
              </w:rPr>
              <w:t>Oversee registration area and operations</w:t>
            </w:r>
          </w:p>
        </w:tc>
        <w:tc>
          <w:tcPr>
            <w:tcW w:w="2025" w:type="dxa"/>
            <w:vAlign w:val="center"/>
          </w:tcPr>
          <w:p w14:paraId="1E3F3205" w14:textId="77777777" w:rsidR="00390964" w:rsidRDefault="00B34288" w:rsidP="00390964">
            <w:pPr>
              <w:cnfStyle w:val="000000100000" w:firstRow="0" w:lastRow="0" w:firstColumn="0" w:lastColumn="0" w:oddVBand="0" w:evenVBand="0" w:oddHBand="1" w:evenHBand="0" w:firstRowFirstColumn="0" w:firstRowLastColumn="0" w:lastRowFirstColumn="0" w:lastRowLastColumn="0"/>
              <w:rPr>
                <w:sz w:val="16"/>
              </w:rPr>
            </w:pPr>
            <w:r>
              <w:rPr>
                <w:sz w:val="16"/>
              </w:rPr>
              <w:t>Registration</w:t>
            </w:r>
          </w:p>
        </w:tc>
        <w:tc>
          <w:tcPr>
            <w:tcW w:w="1614" w:type="dxa"/>
            <w:vAlign w:val="center"/>
          </w:tcPr>
          <w:p w14:paraId="796EB305" w14:textId="77777777" w:rsidR="00390964" w:rsidRPr="00390964" w:rsidRDefault="00B34288" w:rsidP="00390964">
            <w:pPr>
              <w:cnfStyle w:val="000000100000" w:firstRow="0" w:lastRow="0" w:firstColumn="0" w:lastColumn="0" w:oddVBand="0" w:evenVBand="0" w:oddHBand="1" w:evenHBand="0" w:firstRowFirstColumn="0" w:firstRowLastColumn="0" w:lastRowFirstColumn="0" w:lastRowLastColumn="0"/>
              <w:rPr>
                <w:sz w:val="16"/>
              </w:rPr>
            </w:pPr>
            <w:r>
              <w:rPr>
                <w:sz w:val="16"/>
              </w:rPr>
              <w:t>07913 017 430</w:t>
            </w:r>
          </w:p>
        </w:tc>
      </w:tr>
      <w:tr w:rsidR="00390964" w14:paraId="22CF1D56" w14:textId="77777777" w:rsidTr="00390964">
        <w:tc>
          <w:tcPr>
            <w:cnfStyle w:val="001000000000" w:firstRow="0" w:lastRow="0" w:firstColumn="1" w:lastColumn="0" w:oddVBand="0" w:evenVBand="0" w:oddHBand="0" w:evenHBand="0" w:firstRowFirstColumn="0" w:firstRowLastColumn="0" w:lastRowFirstColumn="0" w:lastRowLastColumn="0"/>
            <w:tcW w:w="1880" w:type="dxa"/>
            <w:vAlign w:val="center"/>
          </w:tcPr>
          <w:p w14:paraId="1587600E" w14:textId="77777777" w:rsidR="00390964" w:rsidRDefault="00B34288" w:rsidP="00390964">
            <w:pPr>
              <w:rPr>
                <w:sz w:val="16"/>
              </w:rPr>
            </w:pPr>
            <w:r>
              <w:rPr>
                <w:sz w:val="16"/>
              </w:rPr>
              <w:t>Joanne Tong</w:t>
            </w:r>
          </w:p>
        </w:tc>
        <w:tc>
          <w:tcPr>
            <w:tcW w:w="2659" w:type="dxa"/>
            <w:vAlign w:val="center"/>
          </w:tcPr>
          <w:p w14:paraId="057CC0DF" w14:textId="77777777" w:rsidR="00390964" w:rsidRDefault="00B34288" w:rsidP="00390964">
            <w:pPr>
              <w:cnfStyle w:val="000000000000" w:firstRow="0" w:lastRow="0" w:firstColumn="0" w:lastColumn="0" w:oddVBand="0" w:evenVBand="0" w:oddHBand="0" w:evenHBand="0" w:firstRowFirstColumn="0" w:firstRowLastColumn="0" w:lastRowFirstColumn="0" w:lastRowLastColumn="0"/>
              <w:rPr>
                <w:sz w:val="16"/>
              </w:rPr>
            </w:pPr>
            <w:r>
              <w:rPr>
                <w:sz w:val="16"/>
              </w:rPr>
              <w:t>Steward Manager</w:t>
            </w:r>
          </w:p>
        </w:tc>
        <w:tc>
          <w:tcPr>
            <w:tcW w:w="2272" w:type="dxa"/>
            <w:vAlign w:val="center"/>
          </w:tcPr>
          <w:p w14:paraId="1DFFDEF0" w14:textId="77777777" w:rsidR="00390964" w:rsidRDefault="00B34288" w:rsidP="00390964">
            <w:pPr>
              <w:cnfStyle w:val="000000000000" w:firstRow="0" w:lastRow="0" w:firstColumn="0" w:lastColumn="0" w:oddVBand="0" w:evenVBand="0" w:oddHBand="0" w:evenHBand="0" w:firstRowFirstColumn="0" w:firstRowLastColumn="0" w:lastRowFirstColumn="0" w:lastRowLastColumn="0"/>
              <w:rPr>
                <w:sz w:val="16"/>
              </w:rPr>
            </w:pPr>
            <w:r>
              <w:rPr>
                <w:sz w:val="16"/>
              </w:rPr>
              <w:t>Steward control and supervision</w:t>
            </w:r>
          </w:p>
        </w:tc>
        <w:tc>
          <w:tcPr>
            <w:tcW w:w="2025" w:type="dxa"/>
            <w:vAlign w:val="center"/>
          </w:tcPr>
          <w:p w14:paraId="7C18724D" w14:textId="77777777" w:rsidR="00390964" w:rsidRDefault="00B34288" w:rsidP="00390964">
            <w:pPr>
              <w:cnfStyle w:val="000000000000" w:firstRow="0" w:lastRow="0" w:firstColumn="0" w:lastColumn="0" w:oddVBand="0" w:evenVBand="0" w:oddHBand="0" w:evenHBand="0" w:firstRowFirstColumn="0" w:firstRowLastColumn="0" w:lastRowFirstColumn="0" w:lastRowLastColumn="0"/>
              <w:rPr>
                <w:sz w:val="16"/>
              </w:rPr>
            </w:pPr>
            <w:r>
              <w:rPr>
                <w:sz w:val="16"/>
              </w:rPr>
              <w:t>Course</w:t>
            </w:r>
          </w:p>
        </w:tc>
        <w:tc>
          <w:tcPr>
            <w:tcW w:w="1614" w:type="dxa"/>
            <w:vAlign w:val="center"/>
          </w:tcPr>
          <w:p w14:paraId="50E6015D" w14:textId="77777777" w:rsidR="00390964" w:rsidRPr="00390964" w:rsidRDefault="00B34288" w:rsidP="00390964">
            <w:pPr>
              <w:cnfStyle w:val="000000000000" w:firstRow="0" w:lastRow="0" w:firstColumn="0" w:lastColumn="0" w:oddVBand="0" w:evenVBand="0" w:oddHBand="0" w:evenHBand="0" w:firstRowFirstColumn="0" w:firstRowLastColumn="0" w:lastRowFirstColumn="0" w:lastRowLastColumn="0"/>
              <w:rPr>
                <w:sz w:val="16"/>
              </w:rPr>
            </w:pPr>
            <w:r>
              <w:rPr>
                <w:sz w:val="16"/>
              </w:rPr>
              <w:t>07941 364 290</w:t>
            </w:r>
          </w:p>
        </w:tc>
      </w:tr>
    </w:tbl>
    <w:p w14:paraId="7EA529D4" w14:textId="77777777" w:rsidR="00390964" w:rsidRDefault="00390964" w:rsidP="00A54082"/>
    <w:p w14:paraId="2142B60F" w14:textId="77777777" w:rsidR="00B34288" w:rsidRDefault="00B34288" w:rsidP="00B34288">
      <w:pPr>
        <w:pStyle w:val="Heading3"/>
      </w:pPr>
      <w:bookmarkStart w:id="18" w:name="_Toc463266271"/>
      <w:r>
        <w:t>Registration</w:t>
      </w:r>
      <w:bookmarkEnd w:id="18"/>
    </w:p>
    <w:tbl>
      <w:tblPr>
        <w:tblStyle w:val="GridTable4-Accent6"/>
        <w:tblW w:w="0" w:type="auto"/>
        <w:tblLook w:val="04A0" w:firstRow="1" w:lastRow="0" w:firstColumn="1" w:lastColumn="0" w:noHBand="0" w:noVBand="1"/>
      </w:tblPr>
      <w:tblGrid>
        <w:gridCol w:w="1880"/>
        <w:gridCol w:w="2659"/>
        <w:gridCol w:w="2272"/>
        <w:gridCol w:w="2025"/>
        <w:gridCol w:w="1614"/>
      </w:tblGrid>
      <w:tr w:rsidR="00B34288" w14:paraId="63F5C2C4" w14:textId="77777777" w:rsidTr="00B342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tcPr>
          <w:p w14:paraId="174F23A9" w14:textId="77777777" w:rsidR="00B34288" w:rsidRDefault="00B34288" w:rsidP="00822608">
            <w:r>
              <w:t>Name</w:t>
            </w:r>
          </w:p>
        </w:tc>
        <w:tc>
          <w:tcPr>
            <w:tcW w:w="2659" w:type="dxa"/>
          </w:tcPr>
          <w:p w14:paraId="5217C570" w14:textId="77777777" w:rsidR="00B34288" w:rsidRDefault="00B34288" w:rsidP="00822608">
            <w:pPr>
              <w:cnfStyle w:val="100000000000" w:firstRow="1" w:lastRow="0" w:firstColumn="0" w:lastColumn="0" w:oddVBand="0" w:evenVBand="0" w:oddHBand="0" w:evenHBand="0" w:firstRowFirstColumn="0" w:firstRowLastColumn="0" w:lastRowFirstColumn="0" w:lastRowLastColumn="0"/>
            </w:pPr>
            <w:r>
              <w:t>Position</w:t>
            </w:r>
          </w:p>
        </w:tc>
        <w:tc>
          <w:tcPr>
            <w:tcW w:w="2272" w:type="dxa"/>
          </w:tcPr>
          <w:p w14:paraId="74FE389E" w14:textId="77777777" w:rsidR="00B34288" w:rsidRDefault="00B34288" w:rsidP="00822608">
            <w:pPr>
              <w:cnfStyle w:val="100000000000" w:firstRow="1" w:lastRow="0" w:firstColumn="0" w:lastColumn="0" w:oddVBand="0" w:evenVBand="0" w:oddHBand="0" w:evenHBand="0" w:firstRowFirstColumn="0" w:firstRowLastColumn="0" w:lastRowFirstColumn="0" w:lastRowLastColumn="0"/>
            </w:pPr>
            <w:r>
              <w:t>Duty</w:t>
            </w:r>
          </w:p>
        </w:tc>
        <w:tc>
          <w:tcPr>
            <w:tcW w:w="2025" w:type="dxa"/>
          </w:tcPr>
          <w:p w14:paraId="57CF0AEB" w14:textId="77777777" w:rsidR="00B34288" w:rsidRDefault="00B34288" w:rsidP="00822608">
            <w:pPr>
              <w:cnfStyle w:val="100000000000" w:firstRow="1" w:lastRow="0" w:firstColumn="0" w:lastColumn="0" w:oddVBand="0" w:evenVBand="0" w:oddHBand="0" w:evenHBand="0" w:firstRowFirstColumn="0" w:firstRowLastColumn="0" w:lastRowFirstColumn="0" w:lastRowLastColumn="0"/>
            </w:pPr>
            <w:r>
              <w:t>Location</w:t>
            </w:r>
          </w:p>
        </w:tc>
        <w:tc>
          <w:tcPr>
            <w:tcW w:w="1614" w:type="dxa"/>
          </w:tcPr>
          <w:p w14:paraId="3CE2CD96" w14:textId="77777777" w:rsidR="00B34288" w:rsidRDefault="00B34288" w:rsidP="00822608">
            <w:pPr>
              <w:cnfStyle w:val="100000000000" w:firstRow="1" w:lastRow="0" w:firstColumn="0" w:lastColumn="0" w:oddVBand="0" w:evenVBand="0" w:oddHBand="0" w:evenHBand="0" w:firstRowFirstColumn="0" w:firstRowLastColumn="0" w:lastRowFirstColumn="0" w:lastRowLastColumn="0"/>
            </w:pPr>
            <w:r>
              <w:t>Times</w:t>
            </w:r>
          </w:p>
        </w:tc>
      </w:tr>
      <w:tr w:rsidR="00B34288" w:rsidRPr="00390964" w14:paraId="44644FC5" w14:textId="77777777" w:rsidTr="00B34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663DB9C9" w14:textId="77777777" w:rsidR="00B34288" w:rsidRPr="00390964" w:rsidRDefault="00B34288" w:rsidP="00B34288">
            <w:pPr>
              <w:rPr>
                <w:sz w:val="16"/>
              </w:rPr>
            </w:pPr>
            <w:r>
              <w:rPr>
                <w:sz w:val="16"/>
              </w:rPr>
              <w:t>Trish Harrison</w:t>
            </w:r>
          </w:p>
        </w:tc>
        <w:tc>
          <w:tcPr>
            <w:tcW w:w="2659" w:type="dxa"/>
            <w:vAlign w:val="center"/>
          </w:tcPr>
          <w:p w14:paraId="690D3307" w14:textId="77777777" w:rsidR="00B34288" w:rsidRPr="00390964" w:rsidRDefault="00B34288" w:rsidP="00B34288">
            <w:pPr>
              <w:cnfStyle w:val="000000100000" w:firstRow="0" w:lastRow="0" w:firstColumn="0" w:lastColumn="0" w:oddVBand="0" w:evenVBand="0" w:oddHBand="1" w:evenHBand="0" w:firstRowFirstColumn="0" w:firstRowLastColumn="0" w:lastRowFirstColumn="0" w:lastRowLastColumn="0"/>
              <w:rPr>
                <w:sz w:val="16"/>
              </w:rPr>
            </w:pPr>
            <w:r>
              <w:rPr>
                <w:sz w:val="16"/>
              </w:rPr>
              <w:t>Registration Manager</w:t>
            </w:r>
          </w:p>
        </w:tc>
        <w:tc>
          <w:tcPr>
            <w:tcW w:w="2272" w:type="dxa"/>
            <w:vAlign w:val="center"/>
          </w:tcPr>
          <w:p w14:paraId="3A6B79AC" w14:textId="77777777" w:rsidR="00B34288" w:rsidRPr="00390964" w:rsidRDefault="00B34288" w:rsidP="00B34288">
            <w:pPr>
              <w:cnfStyle w:val="000000100000" w:firstRow="0" w:lastRow="0" w:firstColumn="0" w:lastColumn="0" w:oddVBand="0" w:evenVBand="0" w:oddHBand="1" w:evenHBand="0" w:firstRowFirstColumn="0" w:firstRowLastColumn="0" w:lastRowFirstColumn="0" w:lastRowLastColumn="0"/>
              <w:rPr>
                <w:sz w:val="16"/>
              </w:rPr>
            </w:pPr>
            <w:r>
              <w:rPr>
                <w:sz w:val="16"/>
              </w:rPr>
              <w:t>Distribution of competitor race packs</w:t>
            </w:r>
          </w:p>
        </w:tc>
        <w:tc>
          <w:tcPr>
            <w:tcW w:w="2025" w:type="dxa"/>
            <w:vAlign w:val="center"/>
          </w:tcPr>
          <w:p w14:paraId="48278510" w14:textId="77777777" w:rsidR="00B34288" w:rsidRPr="00390964" w:rsidRDefault="00B34288" w:rsidP="00B34288">
            <w:pPr>
              <w:cnfStyle w:val="000000100000" w:firstRow="0" w:lastRow="0" w:firstColumn="0" w:lastColumn="0" w:oddVBand="0" w:evenVBand="0" w:oddHBand="1" w:evenHBand="0" w:firstRowFirstColumn="0" w:firstRowLastColumn="0" w:lastRowFirstColumn="0" w:lastRowLastColumn="0"/>
              <w:rPr>
                <w:sz w:val="16"/>
              </w:rPr>
            </w:pPr>
            <w:r>
              <w:rPr>
                <w:sz w:val="16"/>
              </w:rPr>
              <w:t>Registration – Fairhaven Lake Café – Marquee</w:t>
            </w:r>
          </w:p>
        </w:tc>
        <w:tc>
          <w:tcPr>
            <w:tcW w:w="1614" w:type="dxa"/>
            <w:vAlign w:val="center"/>
          </w:tcPr>
          <w:p w14:paraId="2F289EE4" w14:textId="77777777" w:rsidR="00B34288" w:rsidRPr="00390964" w:rsidRDefault="00B34288" w:rsidP="00B34288">
            <w:pPr>
              <w:cnfStyle w:val="000000100000" w:firstRow="0" w:lastRow="0" w:firstColumn="0" w:lastColumn="0" w:oddVBand="0" w:evenVBand="0" w:oddHBand="1" w:evenHBand="0" w:firstRowFirstColumn="0" w:firstRowLastColumn="0" w:lastRowFirstColumn="0" w:lastRowLastColumn="0"/>
              <w:rPr>
                <w:sz w:val="16"/>
              </w:rPr>
            </w:pPr>
            <w:r>
              <w:rPr>
                <w:sz w:val="16"/>
              </w:rPr>
              <w:t>0830hrs – 1050hrs</w:t>
            </w:r>
          </w:p>
        </w:tc>
      </w:tr>
      <w:tr w:rsidR="00B34288" w:rsidRPr="00390964" w14:paraId="73533541" w14:textId="77777777" w:rsidTr="00B34288">
        <w:tc>
          <w:tcPr>
            <w:cnfStyle w:val="001000000000" w:firstRow="0" w:lastRow="0" w:firstColumn="1" w:lastColumn="0" w:oddVBand="0" w:evenVBand="0" w:oddHBand="0" w:evenHBand="0" w:firstRowFirstColumn="0" w:firstRowLastColumn="0" w:lastRowFirstColumn="0" w:lastRowLastColumn="0"/>
            <w:tcW w:w="1880" w:type="dxa"/>
            <w:vAlign w:val="center"/>
          </w:tcPr>
          <w:p w14:paraId="57550238" w14:textId="77777777" w:rsidR="00B34288" w:rsidRPr="00B34288" w:rsidRDefault="00B34288" w:rsidP="00B34288">
            <w:pPr>
              <w:rPr>
                <w:color w:val="FF0000"/>
                <w:sz w:val="16"/>
              </w:rPr>
            </w:pPr>
            <w:r w:rsidRPr="00B34288">
              <w:rPr>
                <w:color w:val="FF0000"/>
                <w:sz w:val="16"/>
              </w:rPr>
              <w:t>JT 1</w:t>
            </w:r>
          </w:p>
        </w:tc>
        <w:tc>
          <w:tcPr>
            <w:tcW w:w="2659" w:type="dxa"/>
            <w:vAlign w:val="center"/>
          </w:tcPr>
          <w:p w14:paraId="73430D62" w14:textId="77777777" w:rsidR="00B34288" w:rsidRDefault="00B34288" w:rsidP="00B34288">
            <w:pPr>
              <w:cnfStyle w:val="000000000000" w:firstRow="0" w:lastRow="0" w:firstColumn="0" w:lastColumn="0" w:oddVBand="0" w:evenVBand="0" w:oddHBand="0" w:evenHBand="0" w:firstRowFirstColumn="0" w:firstRowLastColumn="0" w:lastRowFirstColumn="0" w:lastRowLastColumn="0"/>
              <w:rPr>
                <w:sz w:val="16"/>
              </w:rPr>
            </w:pPr>
            <w:r>
              <w:rPr>
                <w:sz w:val="16"/>
              </w:rPr>
              <w:t>Registration Steward</w:t>
            </w:r>
          </w:p>
        </w:tc>
        <w:tc>
          <w:tcPr>
            <w:tcW w:w="2272" w:type="dxa"/>
            <w:vAlign w:val="center"/>
          </w:tcPr>
          <w:p w14:paraId="6E657025" w14:textId="77777777" w:rsidR="00B34288" w:rsidRPr="00390964" w:rsidRDefault="00B34288" w:rsidP="00822608">
            <w:pPr>
              <w:cnfStyle w:val="000000000000" w:firstRow="0" w:lastRow="0" w:firstColumn="0" w:lastColumn="0" w:oddVBand="0" w:evenVBand="0" w:oddHBand="0" w:evenHBand="0" w:firstRowFirstColumn="0" w:firstRowLastColumn="0" w:lastRowFirstColumn="0" w:lastRowLastColumn="0"/>
              <w:rPr>
                <w:sz w:val="16"/>
              </w:rPr>
            </w:pPr>
            <w:r>
              <w:rPr>
                <w:sz w:val="16"/>
              </w:rPr>
              <w:t>Distribution of competitor race packs</w:t>
            </w:r>
          </w:p>
        </w:tc>
        <w:tc>
          <w:tcPr>
            <w:tcW w:w="2025" w:type="dxa"/>
            <w:vAlign w:val="center"/>
          </w:tcPr>
          <w:p w14:paraId="448C2BE9" w14:textId="77777777" w:rsidR="00B34288" w:rsidRPr="00390964" w:rsidRDefault="00B34288" w:rsidP="00822608">
            <w:pPr>
              <w:cnfStyle w:val="000000000000" w:firstRow="0" w:lastRow="0" w:firstColumn="0" w:lastColumn="0" w:oddVBand="0" w:evenVBand="0" w:oddHBand="0" w:evenHBand="0" w:firstRowFirstColumn="0" w:firstRowLastColumn="0" w:lastRowFirstColumn="0" w:lastRowLastColumn="0"/>
              <w:rPr>
                <w:sz w:val="16"/>
              </w:rPr>
            </w:pPr>
            <w:r>
              <w:rPr>
                <w:sz w:val="16"/>
              </w:rPr>
              <w:t>Registration – Fairhaven Lake Café – Marquee</w:t>
            </w:r>
          </w:p>
        </w:tc>
        <w:tc>
          <w:tcPr>
            <w:tcW w:w="1614" w:type="dxa"/>
            <w:vAlign w:val="center"/>
          </w:tcPr>
          <w:p w14:paraId="507D55D9" w14:textId="77777777" w:rsidR="00B34288" w:rsidRPr="00390964" w:rsidRDefault="00B34288" w:rsidP="00822608">
            <w:pPr>
              <w:cnfStyle w:val="000000000000" w:firstRow="0" w:lastRow="0" w:firstColumn="0" w:lastColumn="0" w:oddVBand="0" w:evenVBand="0" w:oddHBand="0" w:evenHBand="0" w:firstRowFirstColumn="0" w:firstRowLastColumn="0" w:lastRowFirstColumn="0" w:lastRowLastColumn="0"/>
              <w:rPr>
                <w:sz w:val="16"/>
              </w:rPr>
            </w:pPr>
            <w:r>
              <w:rPr>
                <w:sz w:val="16"/>
              </w:rPr>
              <w:t>0830hrs – 1050hrs</w:t>
            </w:r>
          </w:p>
        </w:tc>
      </w:tr>
      <w:tr w:rsidR="00B34288" w:rsidRPr="00390964" w14:paraId="696881F1" w14:textId="77777777" w:rsidTr="00B34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5A2EED22" w14:textId="77777777" w:rsidR="00B34288" w:rsidRPr="00B34288" w:rsidRDefault="00B34288" w:rsidP="00B34288">
            <w:pPr>
              <w:rPr>
                <w:color w:val="FF0000"/>
                <w:sz w:val="16"/>
              </w:rPr>
            </w:pPr>
            <w:r w:rsidRPr="00B34288">
              <w:rPr>
                <w:color w:val="FF0000"/>
                <w:sz w:val="16"/>
              </w:rPr>
              <w:t>JT 2</w:t>
            </w:r>
          </w:p>
        </w:tc>
        <w:tc>
          <w:tcPr>
            <w:tcW w:w="2659" w:type="dxa"/>
            <w:vAlign w:val="center"/>
          </w:tcPr>
          <w:p w14:paraId="554C0831" w14:textId="77777777" w:rsidR="00B34288" w:rsidRDefault="00B34288" w:rsidP="00B34288">
            <w:pPr>
              <w:cnfStyle w:val="000000100000" w:firstRow="0" w:lastRow="0" w:firstColumn="0" w:lastColumn="0" w:oddVBand="0" w:evenVBand="0" w:oddHBand="1" w:evenHBand="0" w:firstRowFirstColumn="0" w:firstRowLastColumn="0" w:lastRowFirstColumn="0" w:lastRowLastColumn="0"/>
              <w:rPr>
                <w:sz w:val="16"/>
              </w:rPr>
            </w:pPr>
            <w:r>
              <w:rPr>
                <w:sz w:val="16"/>
              </w:rPr>
              <w:t>Registration Steward</w:t>
            </w:r>
          </w:p>
        </w:tc>
        <w:tc>
          <w:tcPr>
            <w:tcW w:w="2272" w:type="dxa"/>
            <w:vAlign w:val="center"/>
          </w:tcPr>
          <w:p w14:paraId="60E32DA5" w14:textId="77777777" w:rsidR="00B34288" w:rsidRPr="00390964" w:rsidRDefault="00B34288" w:rsidP="00822608">
            <w:pPr>
              <w:cnfStyle w:val="000000100000" w:firstRow="0" w:lastRow="0" w:firstColumn="0" w:lastColumn="0" w:oddVBand="0" w:evenVBand="0" w:oddHBand="1" w:evenHBand="0" w:firstRowFirstColumn="0" w:firstRowLastColumn="0" w:lastRowFirstColumn="0" w:lastRowLastColumn="0"/>
              <w:rPr>
                <w:sz w:val="16"/>
              </w:rPr>
            </w:pPr>
            <w:r>
              <w:rPr>
                <w:sz w:val="16"/>
              </w:rPr>
              <w:t>Distribution of competitor race packs</w:t>
            </w:r>
          </w:p>
        </w:tc>
        <w:tc>
          <w:tcPr>
            <w:tcW w:w="2025" w:type="dxa"/>
            <w:vAlign w:val="center"/>
          </w:tcPr>
          <w:p w14:paraId="065AF7B9" w14:textId="77777777" w:rsidR="00B34288" w:rsidRPr="00390964" w:rsidRDefault="00B34288" w:rsidP="00822608">
            <w:pPr>
              <w:cnfStyle w:val="000000100000" w:firstRow="0" w:lastRow="0" w:firstColumn="0" w:lastColumn="0" w:oddVBand="0" w:evenVBand="0" w:oddHBand="1" w:evenHBand="0" w:firstRowFirstColumn="0" w:firstRowLastColumn="0" w:lastRowFirstColumn="0" w:lastRowLastColumn="0"/>
              <w:rPr>
                <w:sz w:val="16"/>
              </w:rPr>
            </w:pPr>
            <w:r>
              <w:rPr>
                <w:sz w:val="16"/>
              </w:rPr>
              <w:t>Registration – Fairhaven Lake Café – Marquee</w:t>
            </w:r>
          </w:p>
        </w:tc>
        <w:tc>
          <w:tcPr>
            <w:tcW w:w="1614" w:type="dxa"/>
            <w:vAlign w:val="center"/>
          </w:tcPr>
          <w:p w14:paraId="6ADE3372" w14:textId="77777777" w:rsidR="00B34288" w:rsidRPr="00390964" w:rsidRDefault="00B34288" w:rsidP="00822608">
            <w:pPr>
              <w:cnfStyle w:val="000000100000" w:firstRow="0" w:lastRow="0" w:firstColumn="0" w:lastColumn="0" w:oddVBand="0" w:evenVBand="0" w:oddHBand="1" w:evenHBand="0" w:firstRowFirstColumn="0" w:firstRowLastColumn="0" w:lastRowFirstColumn="0" w:lastRowLastColumn="0"/>
              <w:rPr>
                <w:sz w:val="16"/>
              </w:rPr>
            </w:pPr>
            <w:r>
              <w:rPr>
                <w:sz w:val="16"/>
              </w:rPr>
              <w:t>0830hrs – 1050hrs</w:t>
            </w:r>
          </w:p>
        </w:tc>
      </w:tr>
      <w:tr w:rsidR="00B34288" w:rsidRPr="00390964" w14:paraId="5BEBBF98" w14:textId="77777777" w:rsidTr="00B34288">
        <w:tc>
          <w:tcPr>
            <w:cnfStyle w:val="001000000000" w:firstRow="0" w:lastRow="0" w:firstColumn="1" w:lastColumn="0" w:oddVBand="0" w:evenVBand="0" w:oddHBand="0" w:evenHBand="0" w:firstRowFirstColumn="0" w:firstRowLastColumn="0" w:lastRowFirstColumn="0" w:lastRowLastColumn="0"/>
            <w:tcW w:w="1880" w:type="dxa"/>
            <w:vAlign w:val="center"/>
          </w:tcPr>
          <w:p w14:paraId="694DD92F" w14:textId="77777777" w:rsidR="00B34288" w:rsidRPr="00B34288" w:rsidRDefault="00B34288" w:rsidP="00B34288">
            <w:pPr>
              <w:rPr>
                <w:color w:val="FF0000"/>
                <w:sz w:val="16"/>
              </w:rPr>
            </w:pPr>
            <w:r w:rsidRPr="00B34288">
              <w:rPr>
                <w:color w:val="FF0000"/>
                <w:sz w:val="16"/>
              </w:rPr>
              <w:t>JT 3</w:t>
            </w:r>
          </w:p>
        </w:tc>
        <w:tc>
          <w:tcPr>
            <w:tcW w:w="2659" w:type="dxa"/>
            <w:vAlign w:val="center"/>
          </w:tcPr>
          <w:p w14:paraId="6A91C9B9" w14:textId="77777777" w:rsidR="00B34288" w:rsidRDefault="00B34288" w:rsidP="00B34288">
            <w:pPr>
              <w:cnfStyle w:val="000000000000" w:firstRow="0" w:lastRow="0" w:firstColumn="0" w:lastColumn="0" w:oddVBand="0" w:evenVBand="0" w:oddHBand="0" w:evenHBand="0" w:firstRowFirstColumn="0" w:firstRowLastColumn="0" w:lastRowFirstColumn="0" w:lastRowLastColumn="0"/>
              <w:rPr>
                <w:sz w:val="16"/>
              </w:rPr>
            </w:pPr>
            <w:r>
              <w:rPr>
                <w:sz w:val="16"/>
              </w:rPr>
              <w:t>Registration Steward</w:t>
            </w:r>
          </w:p>
        </w:tc>
        <w:tc>
          <w:tcPr>
            <w:tcW w:w="2272" w:type="dxa"/>
            <w:vAlign w:val="center"/>
          </w:tcPr>
          <w:p w14:paraId="75F49C64" w14:textId="77777777" w:rsidR="00B34288" w:rsidRPr="00390964" w:rsidRDefault="00B34288" w:rsidP="00822608">
            <w:pPr>
              <w:cnfStyle w:val="000000000000" w:firstRow="0" w:lastRow="0" w:firstColumn="0" w:lastColumn="0" w:oddVBand="0" w:evenVBand="0" w:oddHBand="0" w:evenHBand="0" w:firstRowFirstColumn="0" w:firstRowLastColumn="0" w:lastRowFirstColumn="0" w:lastRowLastColumn="0"/>
              <w:rPr>
                <w:sz w:val="16"/>
              </w:rPr>
            </w:pPr>
            <w:r>
              <w:rPr>
                <w:sz w:val="16"/>
              </w:rPr>
              <w:t>Distribution of competitor race packs</w:t>
            </w:r>
          </w:p>
        </w:tc>
        <w:tc>
          <w:tcPr>
            <w:tcW w:w="2025" w:type="dxa"/>
            <w:vAlign w:val="center"/>
          </w:tcPr>
          <w:p w14:paraId="44208E88" w14:textId="77777777" w:rsidR="00B34288" w:rsidRPr="00390964" w:rsidRDefault="00B34288" w:rsidP="00822608">
            <w:pPr>
              <w:cnfStyle w:val="000000000000" w:firstRow="0" w:lastRow="0" w:firstColumn="0" w:lastColumn="0" w:oddVBand="0" w:evenVBand="0" w:oddHBand="0" w:evenHBand="0" w:firstRowFirstColumn="0" w:firstRowLastColumn="0" w:lastRowFirstColumn="0" w:lastRowLastColumn="0"/>
              <w:rPr>
                <w:sz w:val="16"/>
              </w:rPr>
            </w:pPr>
            <w:r>
              <w:rPr>
                <w:sz w:val="16"/>
              </w:rPr>
              <w:t>Registration – Fairhaven Lake Café – Marquee</w:t>
            </w:r>
          </w:p>
        </w:tc>
        <w:tc>
          <w:tcPr>
            <w:tcW w:w="1614" w:type="dxa"/>
            <w:vAlign w:val="center"/>
          </w:tcPr>
          <w:p w14:paraId="3008C7F5" w14:textId="77777777" w:rsidR="00B34288" w:rsidRPr="00390964" w:rsidRDefault="00B34288" w:rsidP="00822608">
            <w:pPr>
              <w:cnfStyle w:val="000000000000" w:firstRow="0" w:lastRow="0" w:firstColumn="0" w:lastColumn="0" w:oddVBand="0" w:evenVBand="0" w:oddHBand="0" w:evenHBand="0" w:firstRowFirstColumn="0" w:firstRowLastColumn="0" w:lastRowFirstColumn="0" w:lastRowLastColumn="0"/>
              <w:rPr>
                <w:sz w:val="16"/>
              </w:rPr>
            </w:pPr>
            <w:r>
              <w:rPr>
                <w:sz w:val="16"/>
              </w:rPr>
              <w:t>0830hrs – 1050hrs</w:t>
            </w:r>
          </w:p>
        </w:tc>
      </w:tr>
      <w:tr w:rsidR="00B34288" w:rsidRPr="00390964" w14:paraId="4C6A7026" w14:textId="77777777" w:rsidTr="00B34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7E220FE5" w14:textId="77777777" w:rsidR="00B34288" w:rsidRPr="00B34288" w:rsidRDefault="00B34288" w:rsidP="00B34288">
            <w:pPr>
              <w:rPr>
                <w:color w:val="FF0000"/>
                <w:sz w:val="16"/>
              </w:rPr>
            </w:pPr>
            <w:r w:rsidRPr="00B34288">
              <w:rPr>
                <w:color w:val="FF0000"/>
                <w:sz w:val="16"/>
              </w:rPr>
              <w:t>JT 4</w:t>
            </w:r>
          </w:p>
        </w:tc>
        <w:tc>
          <w:tcPr>
            <w:tcW w:w="2659" w:type="dxa"/>
            <w:vAlign w:val="center"/>
          </w:tcPr>
          <w:p w14:paraId="7BC8B0AF" w14:textId="77777777" w:rsidR="00B34288" w:rsidRDefault="00B34288" w:rsidP="00B34288">
            <w:pPr>
              <w:cnfStyle w:val="000000100000" w:firstRow="0" w:lastRow="0" w:firstColumn="0" w:lastColumn="0" w:oddVBand="0" w:evenVBand="0" w:oddHBand="1" w:evenHBand="0" w:firstRowFirstColumn="0" w:firstRowLastColumn="0" w:lastRowFirstColumn="0" w:lastRowLastColumn="0"/>
              <w:rPr>
                <w:sz w:val="16"/>
              </w:rPr>
            </w:pPr>
            <w:r>
              <w:rPr>
                <w:sz w:val="16"/>
              </w:rPr>
              <w:t>Registration Steward</w:t>
            </w:r>
          </w:p>
        </w:tc>
        <w:tc>
          <w:tcPr>
            <w:tcW w:w="2272" w:type="dxa"/>
            <w:vAlign w:val="center"/>
          </w:tcPr>
          <w:p w14:paraId="5D2F2A60" w14:textId="77777777" w:rsidR="00B34288" w:rsidRPr="00390964" w:rsidRDefault="00B34288" w:rsidP="00822608">
            <w:pPr>
              <w:cnfStyle w:val="000000100000" w:firstRow="0" w:lastRow="0" w:firstColumn="0" w:lastColumn="0" w:oddVBand="0" w:evenVBand="0" w:oddHBand="1" w:evenHBand="0" w:firstRowFirstColumn="0" w:firstRowLastColumn="0" w:lastRowFirstColumn="0" w:lastRowLastColumn="0"/>
              <w:rPr>
                <w:sz w:val="16"/>
              </w:rPr>
            </w:pPr>
            <w:r>
              <w:rPr>
                <w:sz w:val="16"/>
              </w:rPr>
              <w:t>Distribution of competitor race packs</w:t>
            </w:r>
          </w:p>
        </w:tc>
        <w:tc>
          <w:tcPr>
            <w:tcW w:w="2025" w:type="dxa"/>
            <w:vAlign w:val="center"/>
          </w:tcPr>
          <w:p w14:paraId="75798801" w14:textId="77777777" w:rsidR="00B34288" w:rsidRPr="00390964" w:rsidRDefault="00B34288" w:rsidP="00822608">
            <w:pPr>
              <w:cnfStyle w:val="000000100000" w:firstRow="0" w:lastRow="0" w:firstColumn="0" w:lastColumn="0" w:oddVBand="0" w:evenVBand="0" w:oddHBand="1" w:evenHBand="0" w:firstRowFirstColumn="0" w:firstRowLastColumn="0" w:lastRowFirstColumn="0" w:lastRowLastColumn="0"/>
              <w:rPr>
                <w:sz w:val="16"/>
              </w:rPr>
            </w:pPr>
            <w:r>
              <w:rPr>
                <w:sz w:val="16"/>
              </w:rPr>
              <w:t>Registration – Fairhaven Lake Café – Marquee</w:t>
            </w:r>
          </w:p>
        </w:tc>
        <w:tc>
          <w:tcPr>
            <w:tcW w:w="1614" w:type="dxa"/>
            <w:vAlign w:val="center"/>
          </w:tcPr>
          <w:p w14:paraId="5263741D" w14:textId="77777777" w:rsidR="00B34288" w:rsidRPr="00390964" w:rsidRDefault="00B34288" w:rsidP="00822608">
            <w:pPr>
              <w:cnfStyle w:val="000000100000" w:firstRow="0" w:lastRow="0" w:firstColumn="0" w:lastColumn="0" w:oddVBand="0" w:evenVBand="0" w:oddHBand="1" w:evenHBand="0" w:firstRowFirstColumn="0" w:firstRowLastColumn="0" w:lastRowFirstColumn="0" w:lastRowLastColumn="0"/>
              <w:rPr>
                <w:sz w:val="16"/>
              </w:rPr>
            </w:pPr>
            <w:r>
              <w:rPr>
                <w:sz w:val="16"/>
              </w:rPr>
              <w:t>0830hrs – 1050hrs</w:t>
            </w:r>
          </w:p>
        </w:tc>
      </w:tr>
      <w:tr w:rsidR="00B34288" w:rsidRPr="00390964" w14:paraId="4C25ACC1" w14:textId="77777777" w:rsidTr="00B34288">
        <w:tc>
          <w:tcPr>
            <w:cnfStyle w:val="001000000000" w:firstRow="0" w:lastRow="0" w:firstColumn="1" w:lastColumn="0" w:oddVBand="0" w:evenVBand="0" w:oddHBand="0" w:evenHBand="0" w:firstRowFirstColumn="0" w:firstRowLastColumn="0" w:lastRowFirstColumn="0" w:lastRowLastColumn="0"/>
            <w:tcW w:w="1880" w:type="dxa"/>
            <w:vAlign w:val="center"/>
          </w:tcPr>
          <w:p w14:paraId="2A5D460F" w14:textId="77777777" w:rsidR="00B34288" w:rsidRDefault="00B34288" w:rsidP="00B34288">
            <w:pPr>
              <w:rPr>
                <w:sz w:val="16"/>
              </w:rPr>
            </w:pPr>
            <w:r>
              <w:rPr>
                <w:sz w:val="16"/>
              </w:rPr>
              <w:t xml:space="preserve">Kate </w:t>
            </w:r>
            <w:proofErr w:type="spellStart"/>
            <w:r>
              <w:rPr>
                <w:sz w:val="16"/>
              </w:rPr>
              <w:t>Wildgoose</w:t>
            </w:r>
            <w:proofErr w:type="spellEnd"/>
          </w:p>
        </w:tc>
        <w:tc>
          <w:tcPr>
            <w:tcW w:w="2659" w:type="dxa"/>
            <w:vAlign w:val="center"/>
          </w:tcPr>
          <w:p w14:paraId="575588A3" w14:textId="77777777" w:rsidR="00B34288" w:rsidRDefault="00B34288" w:rsidP="00B34288">
            <w:pPr>
              <w:cnfStyle w:val="000000000000" w:firstRow="0" w:lastRow="0" w:firstColumn="0" w:lastColumn="0" w:oddVBand="0" w:evenVBand="0" w:oddHBand="0" w:evenHBand="0" w:firstRowFirstColumn="0" w:firstRowLastColumn="0" w:lastRowFirstColumn="0" w:lastRowLastColumn="0"/>
              <w:rPr>
                <w:sz w:val="16"/>
              </w:rPr>
            </w:pPr>
            <w:r>
              <w:rPr>
                <w:sz w:val="16"/>
              </w:rPr>
              <w:t>Late Registration / Enquiry Desk</w:t>
            </w:r>
          </w:p>
        </w:tc>
        <w:tc>
          <w:tcPr>
            <w:tcW w:w="2272" w:type="dxa"/>
            <w:vAlign w:val="center"/>
          </w:tcPr>
          <w:p w14:paraId="0767B13B" w14:textId="77777777" w:rsidR="00B34288" w:rsidRDefault="00B34288" w:rsidP="00B34288">
            <w:pPr>
              <w:cnfStyle w:val="000000000000" w:firstRow="0" w:lastRow="0" w:firstColumn="0" w:lastColumn="0" w:oddVBand="0" w:evenVBand="0" w:oddHBand="0" w:evenHBand="0" w:firstRowFirstColumn="0" w:firstRowLastColumn="0" w:lastRowFirstColumn="0" w:lastRowLastColumn="0"/>
              <w:rPr>
                <w:sz w:val="16"/>
              </w:rPr>
            </w:pPr>
            <w:r>
              <w:rPr>
                <w:sz w:val="16"/>
              </w:rPr>
              <w:t>Update computer list as required</w:t>
            </w:r>
          </w:p>
        </w:tc>
        <w:tc>
          <w:tcPr>
            <w:tcW w:w="2025" w:type="dxa"/>
            <w:vAlign w:val="center"/>
          </w:tcPr>
          <w:p w14:paraId="3006DA02" w14:textId="77777777" w:rsidR="00B34288" w:rsidRPr="00390964" w:rsidRDefault="00B34288" w:rsidP="00822608">
            <w:pPr>
              <w:cnfStyle w:val="000000000000" w:firstRow="0" w:lastRow="0" w:firstColumn="0" w:lastColumn="0" w:oddVBand="0" w:evenVBand="0" w:oddHBand="0" w:evenHBand="0" w:firstRowFirstColumn="0" w:firstRowLastColumn="0" w:lastRowFirstColumn="0" w:lastRowLastColumn="0"/>
              <w:rPr>
                <w:sz w:val="16"/>
              </w:rPr>
            </w:pPr>
            <w:r>
              <w:rPr>
                <w:sz w:val="16"/>
              </w:rPr>
              <w:t>Registration – Fairhaven Lake Café – Marquee</w:t>
            </w:r>
          </w:p>
        </w:tc>
        <w:tc>
          <w:tcPr>
            <w:tcW w:w="1614" w:type="dxa"/>
            <w:vAlign w:val="center"/>
          </w:tcPr>
          <w:p w14:paraId="11E653B3" w14:textId="77777777" w:rsidR="00B34288" w:rsidRPr="00390964" w:rsidRDefault="00B34288" w:rsidP="00822608">
            <w:pPr>
              <w:cnfStyle w:val="000000000000" w:firstRow="0" w:lastRow="0" w:firstColumn="0" w:lastColumn="0" w:oddVBand="0" w:evenVBand="0" w:oddHBand="0" w:evenHBand="0" w:firstRowFirstColumn="0" w:firstRowLastColumn="0" w:lastRowFirstColumn="0" w:lastRowLastColumn="0"/>
              <w:rPr>
                <w:sz w:val="16"/>
              </w:rPr>
            </w:pPr>
            <w:r>
              <w:rPr>
                <w:sz w:val="16"/>
              </w:rPr>
              <w:t>0830hrs – 1050hrs</w:t>
            </w:r>
          </w:p>
        </w:tc>
      </w:tr>
      <w:tr w:rsidR="000A3C7A" w:rsidRPr="00390964" w14:paraId="59AF484C" w14:textId="77777777" w:rsidTr="00B34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5C6140D4" w14:textId="77777777" w:rsidR="000A3C7A" w:rsidRDefault="000A3C7A" w:rsidP="00B34288">
            <w:pPr>
              <w:rPr>
                <w:sz w:val="16"/>
              </w:rPr>
            </w:pPr>
            <w:r>
              <w:rPr>
                <w:sz w:val="16"/>
              </w:rPr>
              <w:t>Ron McAndrew</w:t>
            </w:r>
          </w:p>
        </w:tc>
        <w:tc>
          <w:tcPr>
            <w:tcW w:w="2659" w:type="dxa"/>
            <w:vAlign w:val="center"/>
          </w:tcPr>
          <w:p w14:paraId="1A00E141" w14:textId="77777777" w:rsidR="000A3C7A" w:rsidRDefault="000A3C7A" w:rsidP="00822608">
            <w:pPr>
              <w:cnfStyle w:val="000000100000" w:firstRow="0" w:lastRow="0" w:firstColumn="0" w:lastColumn="0" w:oddVBand="0" w:evenVBand="0" w:oddHBand="1" w:evenHBand="0" w:firstRowFirstColumn="0" w:firstRowLastColumn="0" w:lastRowFirstColumn="0" w:lastRowLastColumn="0"/>
              <w:rPr>
                <w:sz w:val="16"/>
              </w:rPr>
            </w:pPr>
            <w:r>
              <w:rPr>
                <w:sz w:val="16"/>
              </w:rPr>
              <w:t>Late Registration / Enquiry Desk</w:t>
            </w:r>
          </w:p>
        </w:tc>
        <w:tc>
          <w:tcPr>
            <w:tcW w:w="2272" w:type="dxa"/>
            <w:vAlign w:val="center"/>
          </w:tcPr>
          <w:p w14:paraId="2ECE4518" w14:textId="77777777" w:rsidR="000A3C7A" w:rsidRDefault="000A3C7A" w:rsidP="00822608">
            <w:pPr>
              <w:cnfStyle w:val="000000100000" w:firstRow="0" w:lastRow="0" w:firstColumn="0" w:lastColumn="0" w:oddVBand="0" w:evenVBand="0" w:oddHBand="1" w:evenHBand="0" w:firstRowFirstColumn="0" w:firstRowLastColumn="0" w:lastRowFirstColumn="0" w:lastRowLastColumn="0"/>
              <w:rPr>
                <w:sz w:val="16"/>
              </w:rPr>
            </w:pPr>
            <w:r>
              <w:rPr>
                <w:sz w:val="16"/>
              </w:rPr>
              <w:t>Update computer list as required</w:t>
            </w:r>
          </w:p>
        </w:tc>
        <w:tc>
          <w:tcPr>
            <w:tcW w:w="2025" w:type="dxa"/>
            <w:vAlign w:val="center"/>
          </w:tcPr>
          <w:p w14:paraId="3A3D7253" w14:textId="77777777" w:rsidR="000A3C7A" w:rsidRPr="00390964" w:rsidRDefault="000A3C7A" w:rsidP="00822608">
            <w:pPr>
              <w:cnfStyle w:val="000000100000" w:firstRow="0" w:lastRow="0" w:firstColumn="0" w:lastColumn="0" w:oddVBand="0" w:evenVBand="0" w:oddHBand="1" w:evenHBand="0" w:firstRowFirstColumn="0" w:firstRowLastColumn="0" w:lastRowFirstColumn="0" w:lastRowLastColumn="0"/>
              <w:rPr>
                <w:sz w:val="16"/>
              </w:rPr>
            </w:pPr>
            <w:r>
              <w:rPr>
                <w:sz w:val="16"/>
              </w:rPr>
              <w:t>Registration – Fairhaven Lake Café – Marquee</w:t>
            </w:r>
          </w:p>
        </w:tc>
        <w:tc>
          <w:tcPr>
            <w:tcW w:w="1614" w:type="dxa"/>
            <w:vAlign w:val="center"/>
          </w:tcPr>
          <w:p w14:paraId="6257B45D" w14:textId="77777777" w:rsidR="000A3C7A" w:rsidRPr="00390964" w:rsidRDefault="000A3C7A" w:rsidP="00822608">
            <w:pPr>
              <w:cnfStyle w:val="000000100000" w:firstRow="0" w:lastRow="0" w:firstColumn="0" w:lastColumn="0" w:oddVBand="0" w:evenVBand="0" w:oddHBand="1" w:evenHBand="0" w:firstRowFirstColumn="0" w:firstRowLastColumn="0" w:lastRowFirstColumn="0" w:lastRowLastColumn="0"/>
              <w:rPr>
                <w:sz w:val="16"/>
              </w:rPr>
            </w:pPr>
            <w:r>
              <w:rPr>
                <w:sz w:val="16"/>
              </w:rPr>
              <w:t>0830hrs – 1050hrs</w:t>
            </w:r>
          </w:p>
        </w:tc>
      </w:tr>
    </w:tbl>
    <w:p w14:paraId="347576C2" w14:textId="77777777" w:rsidR="00B34288" w:rsidRDefault="00B34288" w:rsidP="00A54082"/>
    <w:p w14:paraId="1959C094" w14:textId="77777777" w:rsidR="00B34288" w:rsidRDefault="00B34288" w:rsidP="00B34288">
      <w:pPr>
        <w:pStyle w:val="Heading3"/>
      </w:pPr>
      <w:bookmarkStart w:id="19" w:name="_Toc463266272"/>
      <w:r>
        <w:t>Finish</w:t>
      </w:r>
      <w:bookmarkEnd w:id="19"/>
    </w:p>
    <w:tbl>
      <w:tblPr>
        <w:tblStyle w:val="GridTable4-Accent2"/>
        <w:tblW w:w="0" w:type="auto"/>
        <w:tblLook w:val="04A0" w:firstRow="1" w:lastRow="0" w:firstColumn="1" w:lastColumn="0" w:noHBand="0" w:noVBand="1"/>
      </w:tblPr>
      <w:tblGrid>
        <w:gridCol w:w="1880"/>
        <w:gridCol w:w="2659"/>
        <w:gridCol w:w="2272"/>
        <w:gridCol w:w="2025"/>
        <w:gridCol w:w="1614"/>
      </w:tblGrid>
      <w:tr w:rsidR="00B34288" w14:paraId="41850614" w14:textId="77777777" w:rsidTr="00801E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tcPr>
          <w:p w14:paraId="233DA7E9" w14:textId="77777777" w:rsidR="00B34288" w:rsidRDefault="00B34288" w:rsidP="00822608">
            <w:r>
              <w:t>Name</w:t>
            </w:r>
          </w:p>
        </w:tc>
        <w:tc>
          <w:tcPr>
            <w:tcW w:w="2659" w:type="dxa"/>
          </w:tcPr>
          <w:p w14:paraId="0F5F6DB0" w14:textId="77777777" w:rsidR="00B34288" w:rsidRDefault="00B34288" w:rsidP="00822608">
            <w:pPr>
              <w:cnfStyle w:val="100000000000" w:firstRow="1" w:lastRow="0" w:firstColumn="0" w:lastColumn="0" w:oddVBand="0" w:evenVBand="0" w:oddHBand="0" w:evenHBand="0" w:firstRowFirstColumn="0" w:firstRowLastColumn="0" w:lastRowFirstColumn="0" w:lastRowLastColumn="0"/>
            </w:pPr>
            <w:r>
              <w:t>Position</w:t>
            </w:r>
          </w:p>
        </w:tc>
        <w:tc>
          <w:tcPr>
            <w:tcW w:w="2272" w:type="dxa"/>
            <w:vAlign w:val="center"/>
          </w:tcPr>
          <w:p w14:paraId="5AFFBCD2" w14:textId="77777777" w:rsidR="00B34288" w:rsidRDefault="00B34288" w:rsidP="00801E1D">
            <w:pPr>
              <w:cnfStyle w:val="100000000000" w:firstRow="1" w:lastRow="0" w:firstColumn="0" w:lastColumn="0" w:oddVBand="0" w:evenVBand="0" w:oddHBand="0" w:evenHBand="0" w:firstRowFirstColumn="0" w:firstRowLastColumn="0" w:lastRowFirstColumn="0" w:lastRowLastColumn="0"/>
            </w:pPr>
            <w:r>
              <w:t>Duty</w:t>
            </w:r>
          </w:p>
        </w:tc>
        <w:tc>
          <w:tcPr>
            <w:tcW w:w="2025" w:type="dxa"/>
          </w:tcPr>
          <w:p w14:paraId="1FFBB3DC" w14:textId="77777777" w:rsidR="00B34288" w:rsidRDefault="00B34288" w:rsidP="00822608">
            <w:pPr>
              <w:cnfStyle w:val="100000000000" w:firstRow="1" w:lastRow="0" w:firstColumn="0" w:lastColumn="0" w:oddVBand="0" w:evenVBand="0" w:oddHBand="0" w:evenHBand="0" w:firstRowFirstColumn="0" w:firstRowLastColumn="0" w:lastRowFirstColumn="0" w:lastRowLastColumn="0"/>
            </w:pPr>
            <w:r>
              <w:t>Location</w:t>
            </w:r>
          </w:p>
        </w:tc>
        <w:tc>
          <w:tcPr>
            <w:tcW w:w="1614" w:type="dxa"/>
          </w:tcPr>
          <w:p w14:paraId="162FC429" w14:textId="77777777" w:rsidR="00B34288" w:rsidRDefault="00B34288" w:rsidP="00822608">
            <w:pPr>
              <w:cnfStyle w:val="100000000000" w:firstRow="1" w:lastRow="0" w:firstColumn="0" w:lastColumn="0" w:oddVBand="0" w:evenVBand="0" w:oddHBand="0" w:evenHBand="0" w:firstRowFirstColumn="0" w:firstRowLastColumn="0" w:lastRowFirstColumn="0" w:lastRowLastColumn="0"/>
            </w:pPr>
            <w:r>
              <w:t>Times</w:t>
            </w:r>
          </w:p>
        </w:tc>
      </w:tr>
      <w:tr w:rsidR="00B34288" w:rsidRPr="00390964" w14:paraId="6A6A608C" w14:textId="77777777" w:rsidTr="00801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2746F50C" w14:textId="77777777" w:rsidR="00B34288" w:rsidRPr="00390964" w:rsidRDefault="00B34288" w:rsidP="00801E1D">
            <w:pPr>
              <w:rPr>
                <w:sz w:val="16"/>
              </w:rPr>
            </w:pPr>
            <w:r>
              <w:rPr>
                <w:sz w:val="16"/>
              </w:rPr>
              <w:t>Trish Harrison</w:t>
            </w:r>
          </w:p>
        </w:tc>
        <w:tc>
          <w:tcPr>
            <w:tcW w:w="2659" w:type="dxa"/>
            <w:vAlign w:val="center"/>
          </w:tcPr>
          <w:p w14:paraId="6833A7A5" w14:textId="77777777" w:rsidR="00B34288" w:rsidRPr="00390964" w:rsidRDefault="00801E1D" w:rsidP="00801E1D">
            <w:pPr>
              <w:cnfStyle w:val="000000100000" w:firstRow="0" w:lastRow="0" w:firstColumn="0" w:lastColumn="0" w:oddVBand="0" w:evenVBand="0" w:oddHBand="1" w:evenHBand="0" w:firstRowFirstColumn="0" w:firstRowLastColumn="0" w:lastRowFirstColumn="0" w:lastRowLastColumn="0"/>
              <w:rPr>
                <w:sz w:val="16"/>
              </w:rPr>
            </w:pPr>
            <w:r>
              <w:rPr>
                <w:sz w:val="16"/>
              </w:rPr>
              <w:t>Results</w:t>
            </w:r>
          </w:p>
        </w:tc>
        <w:tc>
          <w:tcPr>
            <w:tcW w:w="2272" w:type="dxa"/>
            <w:vAlign w:val="center"/>
          </w:tcPr>
          <w:p w14:paraId="20B3606D" w14:textId="77777777" w:rsidR="00B34288" w:rsidRPr="00390964" w:rsidRDefault="00801E1D" w:rsidP="00801E1D">
            <w:pPr>
              <w:cnfStyle w:val="000000100000" w:firstRow="0" w:lastRow="0" w:firstColumn="0" w:lastColumn="0" w:oddVBand="0" w:evenVBand="0" w:oddHBand="1" w:evenHBand="0" w:firstRowFirstColumn="0" w:firstRowLastColumn="0" w:lastRowFirstColumn="0" w:lastRowLastColumn="0"/>
              <w:rPr>
                <w:sz w:val="16"/>
              </w:rPr>
            </w:pPr>
            <w:r>
              <w:rPr>
                <w:sz w:val="16"/>
              </w:rPr>
              <w:t>Timing iPad on finish line</w:t>
            </w:r>
          </w:p>
        </w:tc>
        <w:tc>
          <w:tcPr>
            <w:tcW w:w="2025" w:type="dxa"/>
            <w:vAlign w:val="center"/>
          </w:tcPr>
          <w:p w14:paraId="1C86F643" w14:textId="77777777" w:rsidR="00B34288" w:rsidRPr="00390964" w:rsidRDefault="00801E1D" w:rsidP="00801E1D">
            <w:pPr>
              <w:cnfStyle w:val="000000100000" w:firstRow="0" w:lastRow="0" w:firstColumn="0" w:lastColumn="0" w:oddVBand="0" w:evenVBand="0" w:oddHBand="1" w:evenHBand="0" w:firstRowFirstColumn="0" w:firstRowLastColumn="0" w:lastRowFirstColumn="0" w:lastRowLastColumn="0"/>
              <w:rPr>
                <w:sz w:val="16"/>
              </w:rPr>
            </w:pPr>
            <w:r>
              <w:rPr>
                <w:sz w:val="16"/>
              </w:rPr>
              <w:t>Fairhaven Lake – Main car park (end)</w:t>
            </w:r>
          </w:p>
        </w:tc>
        <w:tc>
          <w:tcPr>
            <w:tcW w:w="1614" w:type="dxa"/>
            <w:vAlign w:val="center"/>
          </w:tcPr>
          <w:p w14:paraId="00A238D1" w14:textId="77777777" w:rsidR="00B34288" w:rsidRPr="00390964" w:rsidRDefault="00801E1D" w:rsidP="00801E1D">
            <w:pPr>
              <w:cnfStyle w:val="000000100000" w:firstRow="0" w:lastRow="0" w:firstColumn="0" w:lastColumn="0" w:oddVBand="0" w:evenVBand="0" w:oddHBand="1" w:evenHBand="0" w:firstRowFirstColumn="0" w:firstRowLastColumn="0" w:lastRowFirstColumn="0" w:lastRowLastColumn="0"/>
              <w:rPr>
                <w:sz w:val="16"/>
              </w:rPr>
            </w:pPr>
            <w:r>
              <w:rPr>
                <w:sz w:val="16"/>
              </w:rPr>
              <w:t>1100hrs – 1330hrs</w:t>
            </w:r>
          </w:p>
        </w:tc>
      </w:tr>
      <w:tr w:rsidR="00801E1D" w:rsidRPr="00390964" w14:paraId="3E251540" w14:textId="77777777" w:rsidTr="00801E1D">
        <w:tc>
          <w:tcPr>
            <w:cnfStyle w:val="001000000000" w:firstRow="0" w:lastRow="0" w:firstColumn="1" w:lastColumn="0" w:oddVBand="0" w:evenVBand="0" w:oddHBand="0" w:evenHBand="0" w:firstRowFirstColumn="0" w:firstRowLastColumn="0" w:lastRowFirstColumn="0" w:lastRowLastColumn="0"/>
            <w:tcW w:w="1880" w:type="dxa"/>
            <w:vAlign w:val="center"/>
          </w:tcPr>
          <w:p w14:paraId="0E06C4AA" w14:textId="77777777" w:rsidR="00801E1D" w:rsidRDefault="00801E1D" w:rsidP="00801E1D">
            <w:pPr>
              <w:rPr>
                <w:sz w:val="16"/>
              </w:rPr>
            </w:pPr>
            <w:r>
              <w:rPr>
                <w:sz w:val="16"/>
              </w:rPr>
              <w:t xml:space="preserve">Kate </w:t>
            </w:r>
            <w:proofErr w:type="spellStart"/>
            <w:r>
              <w:rPr>
                <w:sz w:val="16"/>
              </w:rPr>
              <w:t>Wildgoose</w:t>
            </w:r>
            <w:proofErr w:type="spellEnd"/>
          </w:p>
        </w:tc>
        <w:tc>
          <w:tcPr>
            <w:tcW w:w="2659" w:type="dxa"/>
            <w:vAlign w:val="center"/>
          </w:tcPr>
          <w:p w14:paraId="34B3589E" w14:textId="77777777" w:rsidR="00801E1D" w:rsidRPr="00390964" w:rsidRDefault="00801E1D" w:rsidP="00822608">
            <w:pPr>
              <w:cnfStyle w:val="000000000000" w:firstRow="0" w:lastRow="0" w:firstColumn="0" w:lastColumn="0" w:oddVBand="0" w:evenVBand="0" w:oddHBand="0" w:evenHBand="0" w:firstRowFirstColumn="0" w:firstRowLastColumn="0" w:lastRowFirstColumn="0" w:lastRowLastColumn="0"/>
              <w:rPr>
                <w:sz w:val="16"/>
              </w:rPr>
            </w:pPr>
            <w:r>
              <w:rPr>
                <w:sz w:val="16"/>
              </w:rPr>
              <w:t>Results</w:t>
            </w:r>
          </w:p>
        </w:tc>
        <w:tc>
          <w:tcPr>
            <w:tcW w:w="2272" w:type="dxa"/>
            <w:vAlign w:val="center"/>
          </w:tcPr>
          <w:p w14:paraId="5F5B7B57" w14:textId="77777777" w:rsidR="00801E1D" w:rsidRPr="00390964" w:rsidRDefault="00801E1D" w:rsidP="00822608">
            <w:pPr>
              <w:cnfStyle w:val="000000000000" w:firstRow="0" w:lastRow="0" w:firstColumn="0" w:lastColumn="0" w:oddVBand="0" w:evenVBand="0" w:oddHBand="0" w:evenHBand="0" w:firstRowFirstColumn="0" w:firstRowLastColumn="0" w:lastRowFirstColumn="0" w:lastRowLastColumn="0"/>
              <w:rPr>
                <w:sz w:val="16"/>
              </w:rPr>
            </w:pPr>
            <w:r>
              <w:rPr>
                <w:sz w:val="16"/>
              </w:rPr>
              <w:t>Timing iPad on finish line</w:t>
            </w:r>
          </w:p>
        </w:tc>
        <w:tc>
          <w:tcPr>
            <w:tcW w:w="2025" w:type="dxa"/>
            <w:vAlign w:val="center"/>
          </w:tcPr>
          <w:p w14:paraId="53979F8E" w14:textId="77777777" w:rsidR="00801E1D" w:rsidRPr="00390964" w:rsidRDefault="00801E1D" w:rsidP="00822608">
            <w:pPr>
              <w:cnfStyle w:val="000000000000" w:firstRow="0" w:lastRow="0" w:firstColumn="0" w:lastColumn="0" w:oddVBand="0" w:evenVBand="0" w:oddHBand="0" w:evenHBand="0" w:firstRowFirstColumn="0" w:firstRowLastColumn="0" w:lastRowFirstColumn="0" w:lastRowLastColumn="0"/>
              <w:rPr>
                <w:sz w:val="16"/>
              </w:rPr>
            </w:pPr>
            <w:r>
              <w:rPr>
                <w:sz w:val="16"/>
              </w:rPr>
              <w:t>Fairhaven Lake – Main car park (end)</w:t>
            </w:r>
          </w:p>
        </w:tc>
        <w:tc>
          <w:tcPr>
            <w:tcW w:w="1614" w:type="dxa"/>
            <w:vAlign w:val="center"/>
          </w:tcPr>
          <w:p w14:paraId="7AD0FA73" w14:textId="77777777" w:rsidR="00801E1D" w:rsidRPr="00390964" w:rsidRDefault="00801E1D" w:rsidP="00822608">
            <w:pPr>
              <w:cnfStyle w:val="000000000000" w:firstRow="0" w:lastRow="0" w:firstColumn="0" w:lastColumn="0" w:oddVBand="0" w:evenVBand="0" w:oddHBand="0" w:evenHBand="0" w:firstRowFirstColumn="0" w:firstRowLastColumn="0" w:lastRowFirstColumn="0" w:lastRowLastColumn="0"/>
              <w:rPr>
                <w:sz w:val="16"/>
              </w:rPr>
            </w:pPr>
            <w:r>
              <w:rPr>
                <w:sz w:val="16"/>
              </w:rPr>
              <w:t>1100hrs – 1330hrs</w:t>
            </w:r>
          </w:p>
        </w:tc>
      </w:tr>
      <w:tr w:rsidR="00801E1D" w:rsidRPr="00390964" w14:paraId="431124BD" w14:textId="77777777" w:rsidTr="00801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2FACFB50" w14:textId="77777777" w:rsidR="00801E1D" w:rsidRDefault="00801E1D" w:rsidP="00801E1D">
            <w:pPr>
              <w:rPr>
                <w:sz w:val="16"/>
              </w:rPr>
            </w:pPr>
            <w:r>
              <w:rPr>
                <w:sz w:val="16"/>
              </w:rPr>
              <w:t>Lewis McAndrew</w:t>
            </w:r>
          </w:p>
        </w:tc>
        <w:tc>
          <w:tcPr>
            <w:tcW w:w="2659" w:type="dxa"/>
            <w:vAlign w:val="center"/>
          </w:tcPr>
          <w:p w14:paraId="1A31F558" w14:textId="77777777" w:rsidR="00801E1D" w:rsidRPr="00390964" w:rsidRDefault="00801E1D" w:rsidP="00822608">
            <w:pPr>
              <w:cnfStyle w:val="000000100000" w:firstRow="0" w:lastRow="0" w:firstColumn="0" w:lastColumn="0" w:oddVBand="0" w:evenVBand="0" w:oddHBand="1" w:evenHBand="0" w:firstRowFirstColumn="0" w:firstRowLastColumn="0" w:lastRowFirstColumn="0" w:lastRowLastColumn="0"/>
              <w:rPr>
                <w:sz w:val="16"/>
              </w:rPr>
            </w:pPr>
            <w:r>
              <w:rPr>
                <w:sz w:val="16"/>
              </w:rPr>
              <w:t>Results</w:t>
            </w:r>
          </w:p>
        </w:tc>
        <w:tc>
          <w:tcPr>
            <w:tcW w:w="2272" w:type="dxa"/>
            <w:vAlign w:val="center"/>
          </w:tcPr>
          <w:p w14:paraId="099DFD2D" w14:textId="77777777" w:rsidR="00801E1D" w:rsidRPr="00390964" w:rsidRDefault="00801E1D" w:rsidP="00801E1D">
            <w:pPr>
              <w:cnfStyle w:val="000000100000" w:firstRow="0" w:lastRow="0" w:firstColumn="0" w:lastColumn="0" w:oddVBand="0" w:evenVBand="0" w:oddHBand="1" w:evenHBand="0" w:firstRowFirstColumn="0" w:firstRowLastColumn="0" w:lastRowFirstColumn="0" w:lastRowLastColumn="0"/>
              <w:rPr>
                <w:sz w:val="16"/>
              </w:rPr>
            </w:pPr>
            <w:r>
              <w:rPr>
                <w:sz w:val="16"/>
              </w:rPr>
              <w:t>Recording iPad on finish funnel</w:t>
            </w:r>
          </w:p>
        </w:tc>
        <w:tc>
          <w:tcPr>
            <w:tcW w:w="2025" w:type="dxa"/>
            <w:vAlign w:val="center"/>
          </w:tcPr>
          <w:p w14:paraId="0D065069" w14:textId="77777777" w:rsidR="00801E1D" w:rsidRPr="00390964" w:rsidRDefault="00801E1D" w:rsidP="00822608">
            <w:pPr>
              <w:cnfStyle w:val="000000100000" w:firstRow="0" w:lastRow="0" w:firstColumn="0" w:lastColumn="0" w:oddVBand="0" w:evenVBand="0" w:oddHBand="1" w:evenHBand="0" w:firstRowFirstColumn="0" w:firstRowLastColumn="0" w:lastRowFirstColumn="0" w:lastRowLastColumn="0"/>
              <w:rPr>
                <w:sz w:val="16"/>
              </w:rPr>
            </w:pPr>
            <w:r>
              <w:rPr>
                <w:sz w:val="16"/>
              </w:rPr>
              <w:t>Fairhaven Lake – Main car park (end)</w:t>
            </w:r>
          </w:p>
        </w:tc>
        <w:tc>
          <w:tcPr>
            <w:tcW w:w="1614" w:type="dxa"/>
            <w:vAlign w:val="center"/>
          </w:tcPr>
          <w:p w14:paraId="4647944D" w14:textId="77777777" w:rsidR="00801E1D" w:rsidRPr="00390964" w:rsidRDefault="00801E1D" w:rsidP="00822608">
            <w:pPr>
              <w:cnfStyle w:val="000000100000" w:firstRow="0" w:lastRow="0" w:firstColumn="0" w:lastColumn="0" w:oddVBand="0" w:evenVBand="0" w:oddHBand="1" w:evenHBand="0" w:firstRowFirstColumn="0" w:firstRowLastColumn="0" w:lastRowFirstColumn="0" w:lastRowLastColumn="0"/>
              <w:rPr>
                <w:sz w:val="16"/>
              </w:rPr>
            </w:pPr>
            <w:r>
              <w:rPr>
                <w:sz w:val="16"/>
              </w:rPr>
              <w:t>1100hrs – 1330hrs</w:t>
            </w:r>
          </w:p>
        </w:tc>
      </w:tr>
      <w:tr w:rsidR="000A3C7A" w:rsidRPr="00390964" w14:paraId="61962539" w14:textId="77777777" w:rsidTr="00801E1D">
        <w:tc>
          <w:tcPr>
            <w:cnfStyle w:val="001000000000" w:firstRow="0" w:lastRow="0" w:firstColumn="1" w:lastColumn="0" w:oddVBand="0" w:evenVBand="0" w:oddHBand="0" w:evenHBand="0" w:firstRowFirstColumn="0" w:firstRowLastColumn="0" w:lastRowFirstColumn="0" w:lastRowLastColumn="0"/>
            <w:tcW w:w="1880" w:type="dxa"/>
            <w:vAlign w:val="center"/>
          </w:tcPr>
          <w:p w14:paraId="03BB4D8A" w14:textId="77777777" w:rsidR="000A3C7A" w:rsidRPr="00B34288" w:rsidRDefault="000A3C7A" w:rsidP="00822608">
            <w:pPr>
              <w:rPr>
                <w:color w:val="FF0000"/>
                <w:sz w:val="16"/>
              </w:rPr>
            </w:pPr>
            <w:r w:rsidRPr="00B34288">
              <w:rPr>
                <w:color w:val="FF0000"/>
                <w:sz w:val="16"/>
              </w:rPr>
              <w:t>JT 1</w:t>
            </w:r>
          </w:p>
        </w:tc>
        <w:tc>
          <w:tcPr>
            <w:tcW w:w="2659" w:type="dxa"/>
            <w:vAlign w:val="center"/>
          </w:tcPr>
          <w:p w14:paraId="439A69AB" w14:textId="77777777" w:rsidR="000A3C7A" w:rsidRDefault="000A3C7A" w:rsidP="00822608">
            <w:pPr>
              <w:cnfStyle w:val="000000000000" w:firstRow="0" w:lastRow="0" w:firstColumn="0" w:lastColumn="0" w:oddVBand="0" w:evenVBand="0" w:oddHBand="0" w:evenHBand="0" w:firstRowFirstColumn="0" w:firstRowLastColumn="0" w:lastRowFirstColumn="0" w:lastRowLastColumn="0"/>
              <w:rPr>
                <w:sz w:val="16"/>
              </w:rPr>
            </w:pPr>
            <w:r>
              <w:rPr>
                <w:sz w:val="16"/>
              </w:rPr>
              <w:t>Medals</w:t>
            </w:r>
          </w:p>
        </w:tc>
        <w:tc>
          <w:tcPr>
            <w:tcW w:w="2272" w:type="dxa"/>
            <w:vAlign w:val="center"/>
          </w:tcPr>
          <w:p w14:paraId="15D4AA5A" w14:textId="77777777" w:rsidR="000A3C7A" w:rsidRDefault="000A3C7A" w:rsidP="00822608">
            <w:pPr>
              <w:cnfStyle w:val="000000000000" w:firstRow="0" w:lastRow="0" w:firstColumn="0" w:lastColumn="0" w:oddVBand="0" w:evenVBand="0" w:oddHBand="0" w:evenHBand="0" w:firstRowFirstColumn="0" w:firstRowLastColumn="0" w:lastRowFirstColumn="0" w:lastRowLastColumn="0"/>
              <w:rPr>
                <w:sz w:val="16"/>
              </w:rPr>
            </w:pPr>
            <w:r>
              <w:rPr>
                <w:sz w:val="16"/>
              </w:rPr>
              <w:t>Distribute Medals to finishers</w:t>
            </w:r>
          </w:p>
        </w:tc>
        <w:tc>
          <w:tcPr>
            <w:tcW w:w="2025" w:type="dxa"/>
            <w:vAlign w:val="center"/>
          </w:tcPr>
          <w:p w14:paraId="1A980162" w14:textId="77777777" w:rsidR="000A3C7A" w:rsidRPr="00390964" w:rsidRDefault="000A3C7A" w:rsidP="00822608">
            <w:pPr>
              <w:cnfStyle w:val="000000000000" w:firstRow="0" w:lastRow="0" w:firstColumn="0" w:lastColumn="0" w:oddVBand="0" w:evenVBand="0" w:oddHBand="0" w:evenHBand="0" w:firstRowFirstColumn="0" w:firstRowLastColumn="0" w:lastRowFirstColumn="0" w:lastRowLastColumn="0"/>
              <w:rPr>
                <w:sz w:val="16"/>
              </w:rPr>
            </w:pPr>
            <w:r>
              <w:rPr>
                <w:sz w:val="16"/>
              </w:rPr>
              <w:t>Fairhaven Lake – Main car park (end)</w:t>
            </w:r>
          </w:p>
        </w:tc>
        <w:tc>
          <w:tcPr>
            <w:tcW w:w="1614" w:type="dxa"/>
            <w:vAlign w:val="center"/>
          </w:tcPr>
          <w:p w14:paraId="5479D967" w14:textId="77777777" w:rsidR="000A3C7A" w:rsidRPr="00390964" w:rsidRDefault="000A3C7A" w:rsidP="00822608">
            <w:pPr>
              <w:cnfStyle w:val="000000000000" w:firstRow="0" w:lastRow="0" w:firstColumn="0" w:lastColumn="0" w:oddVBand="0" w:evenVBand="0" w:oddHBand="0" w:evenHBand="0" w:firstRowFirstColumn="0" w:firstRowLastColumn="0" w:lastRowFirstColumn="0" w:lastRowLastColumn="0"/>
              <w:rPr>
                <w:sz w:val="16"/>
              </w:rPr>
            </w:pPr>
            <w:r>
              <w:rPr>
                <w:sz w:val="16"/>
              </w:rPr>
              <w:t>1100hrs – 1330hrs</w:t>
            </w:r>
          </w:p>
        </w:tc>
      </w:tr>
      <w:tr w:rsidR="000A3C7A" w:rsidRPr="00390964" w14:paraId="32E56B0E" w14:textId="77777777" w:rsidTr="00801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581EEF9F" w14:textId="77777777" w:rsidR="000A3C7A" w:rsidRPr="00B34288" w:rsidRDefault="000A3C7A" w:rsidP="00822608">
            <w:pPr>
              <w:rPr>
                <w:color w:val="FF0000"/>
                <w:sz w:val="16"/>
              </w:rPr>
            </w:pPr>
            <w:r w:rsidRPr="00B34288">
              <w:rPr>
                <w:color w:val="FF0000"/>
                <w:sz w:val="16"/>
              </w:rPr>
              <w:t>JT 2</w:t>
            </w:r>
          </w:p>
        </w:tc>
        <w:tc>
          <w:tcPr>
            <w:tcW w:w="2659" w:type="dxa"/>
            <w:vAlign w:val="center"/>
          </w:tcPr>
          <w:p w14:paraId="35DB8087" w14:textId="77777777" w:rsidR="000A3C7A" w:rsidRDefault="000A3C7A" w:rsidP="00822608">
            <w:pPr>
              <w:cnfStyle w:val="000000100000" w:firstRow="0" w:lastRow="0" w:firstColumn="0" w:lastColumn="0" w:oddVBand="0" w:evenVBand="0" w:oddHBand="1" w:evenHBand="0" w:firstRowFirstColumn="0" w:firstRowLastColumn="0" w:lastRowFirstColumn="0" w:lastRowLastColumn="0"/>
              <w:rPr>
                <w:sz w:val="16"/>
              </w:rPr>
            </w:pPr>
            <w:r>
              <w:rPr>
                <w:sz w:val="16"/>
              </w:rPr>
              <w:t>Medals</w:t>
            </w:r>
          </w:p>
        </w:tc>
        <w:tc>
          <w:tcPr>
            <w:tcW w:w="2272" w:type="dxa"/>
            <w:vAlign w:val="center"/>
          </w:tcPr>
          <w:p w14:paraId="40DE85BF" w14:textId="77777777" w:rsidR="000A3C7A" w:rsidRDefault="000A3C7A" w:rsidP="00822608">
            <w:pPr>
              <w:cnfStyle w:val="000000100000" w:firstRow="0" w:lastRow="0" w:firstColumn="0" w:lastColumn="0" w:oddVBand="0" w:evenVBand="0" w:oddHBand="1" w:evenHBand="0" w:firstRowFirstColumn="0" w:firstRowLastColumn="0" w:lastRowFirstColumn="0" w:lastRowLastColumn="0"/>
              <w:rPr>
                <w:sz w:val="16"/>
              </w:rPr>
            </w:pPr>
            <w:r>
              <w:rPr>
                <w:sz w:val="16"/>
              </w:rPr>
              <w:t>Distribute Medals to finishers</w:t>
            </w:r>
          </w:p>
        </w:tc>
        <w:tc>
          <w:tcPr>
            <w:tcW w:w="2025" w:type="dxa"/>
            <w:vAlign w:val="center"/>
          </w:tcPr>
          <w:p w14:paraId="33BDCDE6" w14:textId="77777777" w:rsidR="000A3C7A" w:rsidRPr="00390964" w:rsidRDefault="000A3C7A" w:rsidP="00822608">
            <w:pPr>
              <w:cnfStyle w:val="000000100000" w:firstRow="0" w:lastRow="0" w:firstColumn="0" w:lastColumn="0" w:oddVBand="0" w:evenVBand="0" w:oddHBand="1" w:evenHBand="0" w:firstRowFirstColumn="0" w:firstRowLastColumn="0" w:lastRowFirstColumn="0" w:lastRowLastColumn="0"/>
              <w:rPr>
                <w:sz w:val="16"/>
              </w:rPr>
            </w:pPr>
            <w:r>
              <w:rPr>
                <w:sz w:val="16"/>
              </w:rPr>
              <w:t>Fairhaven Lake – Main car park (end)</w:t>
            </w:r>
          </w:p>
        </w:tc>
        <w:tc>
          <w:tcPr>
            <w:tcW w:w="1614" w:type="dxa"/>
            <w:vAlign w:val="center"/>
          </w:tcPr>
          <w:p w14:paraId="1390BE69" w14:textId="77777777" w:rsidR="000A3C7A" w:rsidRPr="00390964" w:rsidRDefault="000A3C7A" w:rsidP="00822608">
            <w:pPr>
              <w:cnfStyle w:val="000000100000" w:firstRow="0" w:lastRow="0" w:firstColumn="0" w:lastColumn="0" w:oddVBand="0" w:evenVBand="0" w:oddHBand="1" w:evenHBand="0" w:firstRowFirstColumn="0" w:firstRowLastColumn="0" w:lastRowFirstColumn="0" w:lastRowLastColumn="0"/>
              <w:rPr>
                <w:sz w:val="16"/>
              </w:rPr>
            </w:pPr>
            <w:r>
              <w:rPr>
                <w:sz w:val="16"/>
              </w:rPr>
              <w:t>1100hrs – 1330hrs</w:t>
            </w:r>
          </w:p>
        </w:tc>
      </w:tr>
      <w:tr w:rsidR="000A3C7A" w:rsidRPr="00390964" w14:paraId="18F9DEFF" w14:textId="77777777" w:rsidTr="00801E1D">
        <w:tc>
          <w:tcPr>
            <w:cnfStyle w:val="001000000000" w:firstRow="0" w:lastRow="0" w:firstColumn="1" w:lastColumn="0" w:oddVBand="0" w:evenVBand="0" w:oddHBand="0" w:evenHBand="0" w:firstRowFirstColumn="0" w:firstRowLastColumn="0" w:lastRowFirstColumn="0" w:lastRowLastColumn="0"/>
            <w:tcW w:w="1880" w:type="dxa"/>
            <w:vAlign w:val="center"/>
          </w:tcPr>
          <w:p w14:paraId="2648D8AC" w14:textId="77777777" w:rsidR="000A3C7A" w:rsidRPr="00B34288" w:rsidRDefault="000A3C7A" w:rsidP="00822608">
            <w:pPr>
              <w:rPr>
                <w:color w:val="FF0000"/>
                <w:sz w:val="16"/>
              </w:rPr>
            </w:pPr>
            <w:r w:rsidRPr="00B34288">
              <w:rPr>
                <w:color w:val="FF0000"/>
                <w:sz w:val="16"/>
              </w:rPr>
              <w:t>JT 3</w:t>
            </w:r>
          </w:p>
        </w:tc>
        <w:tc>
          <w:tcPr>
            <w:tcW w:w="2659" w:type="dxa"/>
            <w:vAlign w:val="center"/>
          </w:tcPr>
          <w:p w14:paraId="53ACF721" w14:textId="77777777" w:rsidR="000A3C7A" w:rsidRDefault="000A3C7A" w:rsidP="00822608">
            <w:pPr>
              <w:cnfStyle w:val="000000000000" w:firstRow="0" w:lastRow="0" w:firstColumn="0" w:lastColumn="0" w:oddVBand="0" w:evenVBand="0" w:oddHBand="0" w:evenHBand="0" w:firstRowFirstColumn="0" w:firstRowLastColumn="0" w:lastRowFirstColumn="0" w:lastRowLastColumn="0"/>
              <w:rPr>
                <w:sz w:val="16"/>
              </w:rPr>
            </w:pPr>
            <w:r>
              <w:rPr>
                <w:sz w:val="16"/>
              </w:rPr>
              <w:t>Water</w:t>
            </w:r>
          </w:p>
        </w:tc>
        <w:tc>
          <w:tcPr>
            <w:tcW w:w="2272" w:type="dxa"/>
            <w:vAlign w:val="center"/>
          </w:tcPr>
          <w:p w14:paraId="2D91931E" w14:textId="77777777" w:rsidR="000A3C7A" w:rsidRDefault="000A3C7A" w:rsidP="000A3C7A">
            <w:pPr>
              <w:cnfStyle w:val="000000000000" w:firstRow="0" w:lastRow="0" w:firstColumn="0" w:lastColumn="0" w:oddVBand="0" w:evenVBand="0" w:oddHBand="0" w:evenHBand="0" w:firstRowFirstColumn="0" w:firstRowLastColumn="0" w:lastRowFirstColumn="0" w:lastRowLastColumn="0"/>
              <w:rPr>
                <w:sz w:val="16"/>
              </w:rPr>
            </w:pPr>
            <w:r>
              <w:rPr>
                <w:sz w:val="16"/>
              </w:rPr>
              <w:t>Distribute Water to finishers</w:t>
            </w:r>
          </w:p>
        </w:tc>
        <w:tc>
          <w:tcPr>
            <w:tcW w:w="2025" w:type="dxa"/>
            <w:vAlign w:val="center"/>
          </w:tcPr>
          <w:p w14:paraId="44C5AF7A" w14:textId="77777777" w:rsidR="000A3C7A" w:rsidRPr="00390964" w:rsidRDefault="000A3C7A" w:rsidP="00822608">
            <w:pPr>
              <w:cnfStyle w:val="000000000000" w:firstRow="0" w:lastRow="0" w:firstColumn="0" w:lastColumn="0" w:oddVBand="0" w:evenVBand="0" w:oddHBand="0" w:evenHBand="0" w:firstRowFirstColumn="0" w:firstRowLastColumn="0" w:lastRowFirstColumn="0" w:lastRowLastColumn="0"/>
              <w:rPr>
                <w:sz w:val="16"/>
              </w:rPr>
            </w:pPr>
            <w:r>
              <w:rPr>
                <w:sz w:val="16"/>
              </w:rPr>
              <w:t>Fairhaven Lake – Main car park (end)</w:t>
            </w:r>
          </w:p>
        </w:tc>
        <w:tc>
          <w:tcPr>
            <w:tcW w:w="1614" w:type="dxa"/>
            <w:vAlign w:val="center"/>
          </w:tcPr>
          <w:p w14:paraId="6EE9C365" w14:textId="77777777" w:rsidR="000A3C7A" w:rsidRPr="00390964" w:rsidRDefault="000A3C7A" w:rsidP="00822608">
            <w:pPr>
              <w:cnfStyle w:val="000000000000" w:firstRow="0" w:lastRow="0" w:firstColumn="0" w:lastColumn="0" w:oddVBand="0" w:evenVBand="0" w:oddHBand="0" w:evenHBand="0" w:firstRowFirstColumn="0" w:firstRowLastColumn="0" w:lastRowFirstColumn="0" w:lastRowLastColumn="0"/>
              <w:rPr>
                <w:sz w:val="16"/>
              </w:rPr>
            </w:pPr>
            <w:r>
              <w:rPr>
                <w:sz w:val="16"/>
              </w:rPr>
              <w:t>1100hrs – 1330hrs</w:t>
            </w:r>
          </w:p>
        </w:tc>
      </w:tr>
      <w:tr w:rsidR="000A3C7A" w:rsidRPr="00390964" w14:paraId="6D26083B" w14:textId="77777777" w:rsidTr="00801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44ECA64B" w14:textId="77777777" w:rsidR="000A3C7A" w:rsidRPr="00B34288" w:rsidRDefault="000A3C7A" w:rsidP="00822608">
            <w:pPr>
              <w:rPr>
                <w:color w:val="FF0000"/>
                <w:sz w:val="16"/>
              </w:rPr>
            </w:pPr>
            <w:r w:rsidRPr="00B34288">
              <w:rPr>
                <w:color w:val="FF0000"/>
                <w:sz w:val="16"/>
              </w:rPr>
              <w:t>JT 4</w:t>
            </w:r>
          </w:p>
        </w:tc>
        <w:tc>
          <w:tcPr>
            <w:tcW w:w="2659" w:type="dxa"/>
            <w:vAlign w:val="center"/>
          </w:tcPr>
          <w:p w14:paraId="45B453ED" w14:textId="77777777" w:rsidR="000A3C7A" w:rsidRDefault="000A3C7A" w:rsidP="00822608">
            <w:pPr>
              <w:cnfStyle w:val="000000100000" w:firstRow="0" w:lastRow="0" w:firstColumn="0" w:lastColumn="0" w:oddVBand="0" w:evenVBand="0" w:oddHBand="1" w:evenHBand="0" w:firstRowFirstColumn="0" w:firstRowLastColumn="0" w:lastRowFirstColumn="0" w:lastRowLastColumn="0"/>
              <w:rPr>
                <w:sz w:val="16"/>
              </w:rPr>
            </w:pPr>
            <w:r>
              <w:rPr>
                <w:sz w:val="16"/>
              </w:rPr>
              <w:t>Bananas</w:t>
            </w:r>
          </w:p>
        </w:tc>
        <w:tc>
          <w:tcPr>
            <w:tcW w:w="2272" w:type="dxa"/>
            <w:vAlign w:val="center"/>
          </w:tcPr>
          <w:p w14:paraId="32048C48" w14:textId="77777777" w:rsidR="000A3C7A" w:rsidRDefault="000A3C7A" w:rsidP="000A3C7A">
            <w:pPr>
              <w:cnfStyle w:val="000000100000" w:firstRow="0" w:lastRow="0" w:firstColumn="0" w:lastColumn="0" w:oddVBand="0" w:evenVBand="0" w:oddHBand="1" w:evenHBand="0" w:firstRowFirstColumn="0" w:firstRowLastColumn="0" w:lastRowFirstColumn="0" w:lastRowLastColumn="0"/>
              <w:rPr>
                <w:sz w:val="16"/>
              </w:rPr>
            </w:pPr>
            <w:r>
              <w:rPr>
                <w:sz w:val="16"/>
              </w:rPr>
              <w:t>Distribute Bananas to finishers</w:t>
            </w:r>
          </w:p>
        </w:tc>
        <w:tc>
          <w:tcPr>
            <w:tcW w:w="2025" w:type="dxa"/>
            <w:vAlign w:val="center"/>
          </w:tcPr>
          <w:p w14:paraId="7386702F" w14:textId="77777777" w:rsidR="000A3C7A" w:rsidRPr="00390964" w:rsidRDefault="000A3C7A" w:rsidP="00822608">
            <w:pPr>
              <w:cnfStyle w:val="000000100000" w:firstRow="0" w:lastRow="0" w:firstColumn="0" w:lastColumn="0" w:oddVBand="0" w:evenVBand="0" w:oddHBand="1" w:evenHBand="0" w:firstRowFirstColumn="0" w:firstRowLastColumn="0" w:lastRowFirstColumn="0" w:lastRowLastColumn="0"/>
              <w:rPr>
                <w:sz w:val="16"/>
              </w:rPr>
            </w:pPr>
            <w:r>
              <w:rPr>
                <w:sz w:val="16"/>
              </w:rPr>
              <w:t>Fairhaven Lake – Main car park (end)</w:t>
            </w:r>
          </w:p>
        </w:tc>
        <w:tc>
          <w:tcPr>
            <w:tcW w:w="1614" w:type="dxa"/>
            <w:vAlign w:val="center"/>
          </w:tcPr>
          <w:p w14:paraId="078AA69A" w14:textId="77777777" w:rsidR="000A3C7A" w:rsidRPr="00390964" w:rsidRDefault="000A3C7A" w:rsidP="00822608">
            <w:pPr>
              <w:cnfStyle w:val="000000100000" w:firstRow="0" w:lastRow="0" w:firstColumn="0" w:lastColumn="0" w:oddVBand="0" w:evenVBand="0" w:oddHBand="1" w:evenHBand="0" w:firstRowFirstColumn="0" w:firstRowLastColumn="0" w:lastRowFirstColumn="0" w:lastRowLastColumn="0"/>
              <w:rPr>
                <w:sz w:val="16"/>
              </w:rPr>
            </w:pPr>
            <w:r>
              <w:rPr>
                <w:sz w:val="16"/>
              </w:rPr>
              <w:t>1100hrs – 1330hrs</w:t>
            </w:r>
          </w:p>
        </w:tc>
      </w:tr>
    </w:tbl>
    <w:p w14:paraId="6716B8AA" w14:textId="77777777" w:rsidR="00390964" w:rsidRDefault="00390964" w:rsidP="00A54082"/>
    <w:p w14:paraId="6DB74E10" w14:textId="77777777" w:rsidR="000861F7" w:rsidRDefault="000861F7">
      <w:pPr>
        <w:rPr>
          <w:rFonts w:asciiTheme="majorHAnsi" w:eastAsiaTheme="majorEastAsia" w:hAnsiTheme="majorHAnsi" w:cstheme="majorBidi"/>
          <w:b/>
          <w:color w:val="2E74B5" w:themeColor="accent1" w:themeShade="BF"/>
          <w:sz w:val="36"/>
          <w:szCs w:val="26"/>
        </w:rPr>
      </w:pPr>
      <w:r>
        <w:br w:type="page"/>
      </w:r>
    </w:p>
    <w:p w14:paraId="2C3AA2C4" w14:textId="77777777" w:rsidR="00390964" w:rsidRDefault="00390964" w:rsidP="00390964">
      <w:pPr>
        <w:pStyle w:val="Heading2"/>
      </w:pPr>
      <w:bookmarkStart w:id="20" w:name="_Toc463266273"/>
      <w:r>
        <w:lastRenderedPageBreak/>
        <w:t>Course Stewards</w:t>
      </w:r>
      <w:bookmarkEnd w:id="20"/>
    </w:p>
    <w:tbl>
      <w:tblPr>
        <w:tblStyle w:val="GridTable4-Accent3"/>
        <w:tblW w:w="0" w:type="auto"/>
        <w:tblLook w:val="04A0" w:firstRow="1" w:lastRow="0" w:firstColumn="1" w:lastColumn="0" w:noHBand="0" w:noVBand="1"/>
      </w:tblPr>
      <w:tblGrid>
        <w:gridCol w:w="1880"/>
        <w:gridCol w:w="2659"/>
        <w:gridCol w:w="4297"/>
        <w:gridCol w:w="1614"/>
      </w:tblGrid>
      <w:tr w:rsidR="00822608" w14:paraId="7F2A8FF9" w14:textId="77777777" w:rsidTr="00822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tcPr>
          <w:p w14:paraId="608302DB" w14:textId="77777777" w:rsidR="00822608" w:rsidRDefault="00822608" w:rsidP="00822608">
            <w:r>
              <w:t>Name</w:t>
            </w:r>
          </w:p>
        </w:tc>
        <w:tc>
          <w:tcPr>
            <w:tcW w:w="2659" w:type="dxa"/>
          </w:tcPr>
          <w:p w14:paraId="1D117A9B" w14:textId="77777777" w:rsidR="00822608" w:rsidRDefault="00822608" w:rsidP="00822608">
            <w:pPr>
              <w:cnfStyle w:val="100000000000" w:firstRow="1" w:lastRow="0" w:firstColumn="0" w:lastColumn="0" w:oddVBand="0" w:evenVBand="0" w:oddHBand="0" w:evenHBand="0" w:firstRowFirstColumn="0" w:firstRowLastColumn="0" w:lastRowFirstColumn="0" w:lastRowLastColumn="0"/>
            </w:pPr>
            <w:r>
              <w:t>Location</w:t>
            </w:r>
          </w:p>
        </w:tc>
        <w:tc>
          <w:tcPr>
            <w:tcW w:w="4297" w:type="dxa"/>
          </w:tcPr>
          <w:p w14:paraId="42994721" w14:textId="77777777" w:rsidR="00822608" w:rsidRDefault="00822608" w:rsidP="00822608">
            <w:pPr>
              <w:cnfStyle w:val="100000000000" w:firstRow="1" w:lastRow="0" w:firstColumn="0" w:lastColumn="0" w:oddVBand="0" w:evenVBand="0" w:oddHBand="0" w:evenHBand="0" w:firstRowFirstColumn="0" w:firstRowLastColumn="0" w:lastRowFirstColumn="0" w:lastRowLastColumn="0"/>
            </w:pPr>
            <w:r>
              <w:t>Duty</w:t>
            </w:r>
          </w:p>
        </w:tc>
        <w:tc>
          <w:tcPr>
            <w:tcW w:w="1614" w:type="dxa"/>
          </w:tcPr>
          <w:p w14:paraId="0D4A8705" w14:textId="77777777" w:rsidR="00822608" w:rsidRDefault="00822608" w:rsidP="00822608">
            <w:pPr>
              <w:cnfStyle w:val="100000000000" w:firstRow="1" w:lastRow="0" w:firstColumn="0" w:lastColumn="0" w:oddVBand="0" w:evenVBand="0" w:oddHBand="0" w:evenHBand="0" w:firstRowFirstColumn="0" w:firstRowLastColumn="0" w:lastRowFirstColumn="0" w:lastRowLastColumn="0"/>
            </w:pPr>
            <w:r>
              <w:t>Times</w:t>
            </w:r>
          </w:p>
        </w:tc>
      </w:tr>
      <w:tr w:rsidR="00822608" w:rsidRPr="00390964" w14:paraId="2B36B210" w14:textId="77777777" w:rsidTr="0082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1EE23666" w14:textId="77777777" w:rsidR="00822608" w:rsidRPr="00D8473A" w:rsidRDefault="00822608" w:rsidP="00822608">
            <w:pPr>
              <w:rPr>
                <w:color w:val="FF0000"/>
                <w:sz w:val="16"/>
              </w:rPr>
            </w:pPr>
            <w:r w:rsidRPr="00D8473A">
              <w:rPr>
                <w:color w:val="FF0000"/>
                <w:sz w:val="16"/>
              </w:rPr>
              <w:t>JT 5</w:t>
            </w:r>
          </w:p>
        </w:tc>
        <w:tc>
          <w:tcPr>
            <w:tcW w:w="2659" w:type="dxa"/>
            <w:vAlign w:val="center"/>
          </w:tcPr>
          <w:p w14:paraId="674DB31B" w14:textId="77777777" w:rsidR="00822608" w:rsidRPr="00390964" w:rsidRDefault="00822608" w:rsidP="00822608">
            <w:pPr>
              <w:cnfStyle w:val="000000100000" w:firstRow="0" w:lastRow="0" w:firstColumn="0" w:lastColumn="0" w:oddVBand="0" w:evenVBand="0" w:oddHBand="1" w:evenHBand="0" w:firstRowFirstColumn="0" w:firstRowLastColumn="0" w:lastRowFirstColumn="0" w:lastRowLastColumn="0"/>
              <w:rPr>
                <w:sz w:val="16"/>
              </w:rPr>
            </w:pPr>
            <w:r>
              <w:rPr>
                <w:sz w:val="16"/>
              </w:rPr>
              <w:t>Fairhaven Lake – Main Car Park Entrance</w:t>
            </w:r>
          </w:p>
        </w:tc>
        <w:tc>
          <w:tcPr>
            <w:tcW w:w="4297" w:type="dxa"/>
            <w:vAlign w:val="center"/>
          </w:tcPr>
          <w:p w14:paraId="2ADCFAA9" w14:textId="77777777" w:rsidR="00D8473A" w:rsidRDefault="00D8473A" w:rsidP="00822608">
            <w:pPr>
              <w:cnfStyle w:val="000000100000" w:firstRow="0" w:lastRow="0" w:firstColumn="0" w:lastColumn="0" w:oddVBand="0" w:evenVBand="0" w:oddHBand="1" w:evenHBand="0" w:firstRowFirstColumn="0" w:firstRowLastColumn="0" w:lastRowFirstColumn="0" w:lastRowLastColumn="0"/>
              <w:rPr>
                <w:b/>
                <w:sz w:val="16"/>
              </w:rPr>
            </w:pPr>
          </w:p>
          <w:p w14:paraId="7A88F5CA" w14:textId="77777777" w:rsidR="00822608" w:rsidRPr="00822608" w:rsidRDefault="00822608" w:rsidP="00822608">
            <w:pPr>
              <w:cnfStyle w:val="000000100000" w:firstRow="0" w:lastRow="0" w:firstColumn="0" w:lastColumn="0" w:oddVBand="0" w:evenVBand="0" w:oddHBand="1" w:evenHBand="0" w:firstRowFirstColumn="0" w:firstRowLastColumn="0" w:lastRowFirstColumn="0" w:lastRowLastColumn="0"/>
              <w:rPr>
                <w:sz w:val="16"/>
              </w:rPr>
            </w:pPr>
            <w:r w:rsidRPr="002068D9">
              <w:rPr>
                <w:b/>
                <w:sz w:val="16"/>
              </w:rPr>
              <w:t>Pass 1</w:t>
            </w:r>
            <w:r>
              <w:rPr>
                <w:sz w:val="16"/>
              </w:rPr>
              <w:t xml:space="preserve">: </w:t>
            </w:r>
            <w:r w:rsidRPr="00822608">
              <w:rPr>
                <w:sz w:val="16"/>
              </w:rPr>
              <w:t>Direct runners left out of car park onto Inner Promenade at start of race.</w:t>
            </w:r>
          </w:p>
          <w:p w14:paraId="734A42C3" w14:textId="77777777" w:rsidR="00822608" w:rsidRDefault="00822608" w:rsidP="00822608">
            <w:pPr>
              <w:cnfStyle w:val="000000100000" w:firstRow="0" w:lastRow="0" w:firstColumn="0" w:lastColumn="0" w:oddVBand="0" w:evenVBand="0" w:oddHBand="1" w:evenHBand="0" w:firstRowFirstColumn="0" w:firstRowLastColumn="0" w:lastRowFirstColumn="0" w:lastRowLastColumn="0"/>
              <w:rPr>
                <w:sz w:val="16"/>
              </w:rPr>
            </w:pPr>
            <w:r w:rsidRPr="002068D9">
              <w:rPr>
                <w:b/>
                <w:sz w:val="16"/>
              </w:rPr>
              <w:t>Pass 2</w:t>
            </w:r>
            <w:r>
              <w:rPr>
                <w:sz w:val="16"/>
              </w:rPr>
              <w:t xml:space="preserve">: </w:t>
            </w:r>
            <w:r w:rsidRPr="00822608">
              <w:rPr>
                <w:sz w:val="16"/>
              </w:rPr>
              <w:t>Direct runners straight across car park entrance to continue along pathway on return from Windmill</w:t>
            </w:r>
          </w:p>
          <w:p w14:paraId="02F020C4" w14:textId="77777777" w:rsidR="00D8473A" w:rsidRPr="00822608" w:rsidRDefault="00D8473A" w:rsidP="00822608">
            <w:pPr>
              <w:cnfStyle w:val="000000100000" w:firstRow="0" w:lastRow="0" w:firstColumn="0" w:lastColumn="0" w:oddVBand="0" w:evenVBand="0" w:oddHBand="1" w:evenHBand="0" w:firstRowFirstColumn="0" w:firstRowLastColumn="0" w:lastRowFirstColumn="0" w:lastRowLastColumn="0"/>
              <w:rPr>
                <w:sz w:val="16"/>
              </w:rPr>
            </w:pPr>
          </w:p>
        </w:tc>
        <w:tc>
          <w:tcPr>
            <w:tcW w:w="1614" w:type="dxa"/>
            <w:vAlign w:val="center"/>
          </w:tcPr>
          <w:p w14:paraId="51259E4C" w14:textId="77777777" w:rsidR="00822608" w:rsidRPr="00390964" w:rsidRDefault="00822608" w:rsidP="00822608">
            <w:pPr>
              <w:cnfStyle w:val="000000100000" w:firstRow="0" w:lastRow="0" w:firstColumn="0" w:lastColumn="0" w:oddVBand="0" w:evenVBand="0" w:oddHBand="1" w:evenHBand="0" w:firstRowFirstColumn="0" w:firstRowLastColumn="0" w:lastRowFirstColumn="0" w:lastRowLastColumn="0"/>
              <w:rPr>
                <w:sz w:val="16"/>
              </w:rPr>
            </w:pPr>
            <w:r>
              <w:rPr>
                <w:sz w:val="16"/>
              </w:rPr>
              <w:t>1100hrs – 1330hrs</w:t>
            </w:r>
          </w:p>
        </w:tc>
      </w:tr>
      <w:tr w:rsidR="00822608" w:rsidRPr="00390964" w14:paraId="504144B3" w14:textId="77777777" w:rsidTr="00822608">
        <w:tc>
          <w:tcPr>
            <w:cnfStyle w:val="001000000000" w:firstRow="0" w:lastRow="0" w:firstColumn="1" w:lastColumn="0" w:oddVBand="0" w:evenVBand="0" w:oddHBand="0" w:evenHBand="0" w:firstRowFirstColumn="0" w:firstRowLastColumn="0" w:lastRowFirstColumn="0" w:lastRowLastColumn="0"/>
            <w:tcW w:w="1880" w:type="dxa"/>
            <w:vAlign w:val="center"/>
          </w:tcPr>
          <w:p w14:paraId="6C59E23B" w14:textId="77777777" w:rsidR="00822608" w:rsidRPr="00D8473A" w:rsidRDefault="00822608" w:rsidP="00822608">
            <w:pPr>
              <w:rPr>
                <w:color w:val="FF0000"/>
                <w:sz w:val="16"/>
              </w:rPr>
            </w:pPr>
            <w:r w:rsidRPr="00D8473A">
              <w:rPr>
                <w:color w:val="FF0000"/>
                <w:sz w:val="16"/>
              </w:rPr>
              <w:t>JT 6</w:t>
            </w:r>
          </w:p>
        </w:tc>
        <w:tc>
          <w:tcPr>
            <w:tcW w:w="2659" w:type="dxa"/>
            <w:vAlign w:val="center"/>
          </w:tcPr>
          <w:p w14:paraId="4F48EA24" w14:textId="77777777" w:rsidR="00822608" w:rsidRDefault="00822608" w:rsidP="00822608">
            <w:pPr>
              <w:cnfStyle w:val="000000000000" w:firstRow="0" w:lastRow="0" w:firstColumn="0" w:lastColumn="0" w:oddVBand="0" w:evenVBand="0" w:oddHBand="0" w:evenHBand="0" w:firstRowFirstColumn="0" w:firstRowLastColumn="0" w:lastRowFirstColumn="0" w:lastRowLastColumn="0"/>
              <w:rPr>
                <w:sz w:val="16"/>
              </w:rPr>
            </w:pPr>
            <w:r>
              <w:rPr>
                <w:sz w:val="16"/>
              </w:rPr>
              <w:t xml:space="preserve">St </w:t>
            </w:r>
            <w:proofErr w:type="spellStart"/>
            <w:r>
              <w:rPr>
                <w:sz w:val="16"/>
              </w:rPr>
              <w:t>Pauls</w:t>
            </w:r>
            <w:proofErr w:type="spellEnd"/>
            <w:r>
              <w:rPr>
                <w:sz w:val="16"/>
              </w:rPr>
              <w:t xml:space="preserve"> Avenue car park entrance</w:t>
            </w:r>
          </w:p>
        </w:tc>
        <w:tc>
          <w:tcPr>
            <w:tcW w:w="4297" w:type="dxa"/>
            <w:vAlign w:val="center"/>
          </w:tcPr>
          <w:p w14:paraId="3B4B58E5" w14:textId="77777777" w:rsidR="00D8473A" w:rsidRDefault="00D8473A" w:rsidP="00822608">
            <w:pPr>
              <w:cnfStyle w:val="000000000000" w:firstRow="0" w:lastRow="0" w:firstColumn="0" w:lastColumn="0" w:oddVBand="0" w:evenVBand="0" w:oddHBand="0" w:evenHBand="0" w:firstRowFirstColumn="0" w:firstRowLastColumn="0" w:lastRowFirstColumn="0" w:lastRowLastColumn="0"/>
              <w:rPr>
                <w:b/>
                <w:sz w:val="16"/>
              </w:rPr>
            </w:pPr>
          </w:p>
          <w:p w14:paraId="549E1FA8" w14:textId="77777777" w:rsidR="00822608" w:rsidRPr="00822608" w:rsidRDefault="00822608" w:rsidP="00822608">
            <w:pPr>
              <w:cnfStyle w:val="000000000000" w:firstRow="0" w:lastRow="0" w:firstColumn="0" w:lastColumn="0" w:oddVBand="0" w:evenVBand="0" w:oddHBand="0" w:evenHBand="0" w:firstRowFirstColumn="0" w:firstRowLastColumn="0" w:lastRowFirstColumn="0" w:lastRowLastColumn="0"/>
              <w:rPr>
                <w:sz w:val="16"/>
              </w:rPr>
            </w:pPr>
            <w:r w:rsidRPr="002068D9">
              <w:rPr>
                <w:b/>
                <w:sz w:val="16"/>
              </w:rPr>
              <w:t>Pass 1</w:t>
            </w:r>
            <w:r>
              <w:rPr>
                <w:sz w:val="16"/>
              </w:rPr>
              <w:t xml:space="preserve">: </w:t>
            </w:r>
            <w:r w:rsidRPr="00822608">
              <w:rPr>
                <w:sz w:val="16"/>
              </w:rPr>
              <w:t>Direct runners left to run into car park on first pass</w:t>
            </w:r>
          </w:p>
          <w:p w14:paraId="51316166" w14:textId="77777777" w:rsidR="00822608" w:rsidRDefault="00822608" w:rsidP="00822608">
            <w:pPr>
              <w:cnfStyle w:val="000000000000" w:firstRow="0" w:lastRow="0" w:firstColumn="0" w:lastColumn="0" w:oddVBand="0" w:evenVBand="0" w:oddHBand="0" w:evenHBand="0" w:firstRowFirstColumn="0" w:firstRowLastColumn="0" w:lastRowFirstColumn="0" w:lastRowLastColumn="0"/>
              <w:rPr>
                <w:sz w:val="16"/>
              </w:rPr>
            </w:pPr>
            <w:r w:rsidRPr="002068D9">
              <w:rPr>
                <w:b/>
                <w:sz w:val="16"/>
              </w:rPr>
              <w:t>Pass 2</w:t>
            </w:r>
            <w:r>
              <w:rPr>
                <w:sz w:val="16"/>
              </w:rPr>
              <w:t xml:space="preserve">: </w:t>
            </w:r>
            <w:r w:rsidRPr="00822608">
              <w:rPr>
                <w:sz w:val="16"/>
              </w:rPr>
              <w:t>Direct runners left to run into car park on first pass</w:t>
            </w:r>
          </w:p>
          <w:p w14:paraId="6E725913" w14:textId="77777777" w:rsidR="00D8473A" w:rsidRPr="00822608" w:rsidRDefault="00D8473A" w:rsidP="00822608">
            <w:pPr>
              <w:cnfStyle w:val="000000000000" w:firstRow="0" w:lastRow="0" w:firstColumn="0" w:lastColumn="0" w:oddVBand="0" w:evenVBand="0" w:oddHBand="0" w:evenHBand="0" w:firstRowFirstColumn="0" w:firstRowLastColumn="0" w:lastRowFirstColumn="0" w:lastRowLastColumn="0"/>
              <w:rPr>
                <w:sz w:val="16"/>
              </w:rPr>
            </w:pPr>
          </w:p>
        </w:tc>
        <w:tc>
          <w:tcPr>
            <w:tcW w:w="1614" w:type="dxa"/>
            <w:vAlign w:val="center"/>
          </w:tcPr>
          <w:p w14:paraId="33D011A2" w14:textId="77777777" w:rsidR="00822608" w:rsidRDefault="00822608" w:rsidP="00822608">
            <w:pPr>
              <w:cnfStyle w:val="000000000000" w:firstRow="0" w:lastRow="0" w:firstColumn="0" w:lastColumn="0" w:oddVBand="0" w:evenVBand="0" w:oddHBand="0" w:evenHBand="0" w:firstRowFirstColumn="0" w:firstRowLastColumn="0" w:lastRowFirstColumn="0" w:lastRowLastColumn="0"/>
              <w:rPr>
                <w:sz w:val="16"/>
              </w:rPr>
            </w:pPr>
            <w:r>
              <w:rPr>
                <w:sz w:val="16"/>
              </w:rPr>
              <w:t>1100hrs – 1330hrs</w:t>
            </w:r>
          </w:p>
        </w:tc>
      </w:tr>
      <w:tr w:rsidR="00822608" w:rsidRPr="00390964" w14:paraId="3D53EDCD" w14:textId="77777777" w:rsidTr="0082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72F5607D" w14:textId="77777777" w:rsidR="00822608" w:rsidRPr="00D8473A" w:rsidRDefault="00822608" w:rsidP="00822608">
            <w:pPr>
              <w:rPr>
                <w:color w:val="FF0000"/>
                <w:sz w:val="16"/>
              </w:rPr>
            </w:pPr>
            <w:r w:rsidRPr="00D8473A">
              <w:rPr>
                <w:color w:val="FF0000"/>
                <w:sz w:val="16"/>
              </w:rPr>
              <w:t>JT 7</w:t>
            </w:r>
          </w:p>
        </w:tc>
        <w:tc>
          <w:tcPr>
            <w:tcW w:w="2659" w:type="dxa"/>
            <w:vAlign w:val="center"/>
          </w:tcPr>
          <w:p w14:paraId="4A8396F7" w14:textId="77777777" w:rsidR="00822608" w:rsidRDefault="00822608" w:rsidP="00822608">
            <w:pPr>
              <w:cnfStyle w:val="000000100000" w:firstRow="0" w:lastRow="0" w:firstColumn="0" w:lastColumn="0" w:oddVBand="0" w:evenVBand="0" w:oddHBand="1" w:evenHBand="0" w:firstRowFirstColumn="0" w:firstRowLastColumn="0" w:lastRowFirstColumn="0" w:lastRowLastColumn="0"/>
              <w:rPr>
                <w:sz w:val="16"/>
              </w:rPr>
            </w:pPr>
            <w:r>
              <w:rPr>
                <w:sz w:val="16"/>
              </w:rPr>
              <w:t xml:space="preserve">End of St </w:t>
            </w:r>
            <w:proofErr w:type="spellStart"/>
            <w:r>
              <w:rPr>
                <w:sz w:val="16"/>
              </w:rPr>
              <w:t>Pauls</w:t>
            </w:r>
            <w:proofErr w:type="spellEnd"/>
            <w:r>
              <w:rPr>
                <w:sz w:val="16"/>
              </w:rPr>
              <w:t xml:space="preserve"> Avenue car park at start of Outer Promenade Pathway</w:t>
            </w:r>
          </w:p>
        </w:tc>
        <w:tc>
          <w:tcPr>
            <w:tcW w:w="4297" w:type="dxa"/>
            <w:vAlign w:val="center"/>
          </w:tcPr>
          <w:p w14:paraId="35436FCD" w14:textId="77777777" w:rsidR="00D8473A" w:rsidRDefault="00D8473A" w:rsidP="00822608">
            <w:pPr>
              <w:cnfStyle w:val="000000100000" w:firstRow="0" w:lastRow="0" w:firstColumn="0" w:lastColumn="0" w:oddVBand="0" w:evenVBand="0" w:oddHBand="1" w:evenHBand="0" w:firstRowFirstColumn="0" w:firstRowLastColumn="0" w:lastRowFirstColumn="0" w:lastRowLastColumn="0"/>
              <w:rPr>
                <w:b/>
                <w:sz w:val="16"/>
              </w:rPr>
            </w:pPr>
          </w:p>
          <w:p w14:paraId="7724DECA" w14:textId="77777777" w:rsidR="00822608" w:rsidRPr="00822608" w:rsidRDefault="00822608" w:rsidP="00822608">
            <w:pPr>
              <w:cnfStyle w:val="000000100000" w:firstRow="0" w:lastRow="0" w:firstColumn="0" w:lastColumn="0" w:oddVBand="0" w:evenVBand="0" w:oddHBand="1" w:evenHBand="0" w:firstRowFirstColumn="0" w:firstRowLastColumn="0" w:lastRowFirstColumn="0" w:lastRowLastColumn="0"/>
              <w:rPr>
                <w:sz w:val="16"/>
              </w:rPr>
            </w:pPr>
            <w:r w:rsidRPr="002068D9">
              <w:rPr>
                <w:b/>
                <w:sz w:val="16"/>
              </w:rPr>
              <w:t>Pass 1</w:t>
            </w:r>
            <w:r>
              <w:rPr>
                <w:sz w:val="16"/>
              </w:rPr>
              <w:t xml:space="preserve">: </w:t>
            </w:r>
            <w:r w:rsidRPr="00822608">
              <w:rPr>
                <w:sz w:val="16"/>
              </w:rPr>
              <w:t>Direct runners onto Outer Promenade Pathway</w:t>
            </w:r>
          </w:p>
          <w:p w14:paraId="5C83EAFC" w14:textId="77777777" w:rsidR="000861F7" w:rsidRDefault="00822608" w:rsidP="00822608">
            <w:pPr>
              <w:cnfStyle w:val="000000100000" w:firstRow="0" w:lastRow="0" w:firstColumn="0" w:lastColumn="0" w:oddVBand="0" w:evenVBand="0" w:oddHBand="1" w:evenHBand="0" w:firstRowFirstColumn="0" w:firstRowLastColumn="0" w:lastRowFirstColumn="0" w:lastRowLastColumn="0"/>
              <w:rPr>
                <w:sz w:val="16"/>
              </w:rPr>
            </w:pPr>
            <w:r w:rsidRPr="002068D9">
              <w:rPr>
                <w:b/>
                <w:sz w:val="16"/>
              </w:rPr>
              <w:t>Pass 2</w:t>
            </w:r>
            <w:r>
              <w:rPr>
                <w:sz w:val="16"/>
              </w:rPr>
              <w:t xml:space="preserve">: </w:t>
            </w:r>
            <w:r w:rsidRPr="00822608">
              <w:rPr>
                <w:sz w:val="16"/>
              </w:rPr>
              <w:t>Direct runners onto Outer Promenade Pathway</w:t>
            </w:r>
          </w:p>
          <w:p w14:paraId="4BDAAC46" w14:textId="77777777" w:rsidR="00D8473A" w:rsidRPr="00822608" w:rsidRDefault="00D8473A" w:rsidP="00822608">
            <w:pPr>
              <w:cnfStyle w:val="000000100000" w:firstRow="0" w:lastRow="0" w:firstColumn="0" w:lastColumn="0" w:oddVBand="0" w:evenVBand="0" w:oddHBand="1" w:evenHBand="0" w:firstRowFirstColumn="0" w:firstRowLastColumn="0" w:lastRowFirstColumn="0" w:lastRowLastColumn="0"/>
              <w:rPr>
                <w:sz w:val="16"/>
              </w:rPr>
            </w:pPr>
          </w:p>
        </w:tc>
        <w:tc>
          <w:tcPr>
            <w:tcW w:w="1614" w:type="dxa"/>
            <w:vAlign w:val="center"/>
          </w:tcPr>
          <w:p w14:paraId="1F0FD465" w14:textId="77777777" w:rsidR="00822608" w:rsidRDefault="00822608" w:rsidP="00822608">
            <w:pPr>
              <w:cnfStyle w:val="000000100000" w:firstRow="0" w:lastRow="0" w:firstColumn="0" w:lastColumn="0" w:oddVBand="0" w:evenVBand="0" w:oddHBand="1" w:evenHBand="0" w:firstRowFirstColumn="0" w:firstRowLastColumn="0" w:lastRowFirstColumn="0" w:lastRowLastColumn="0"/>
              <w:rPr>
                <w:sz w:val="16"/>
              </w:rPr>
            </w:pPr>
            <w:r>
              <w:rPr>
                <w:sz w:val="16"/>
              </w:rPr>
              <w:t>1100hrs – 1330hrs</w:t>
            </w:r>
          </w:p>
        </w:tc>
      </w:tr>
      <w:tr w:rsidR="002068D9" w:rsidRPr="00390964" w14:paraId="3CE17080" w14:textId="77777777" w:rsidTr="00822608">
        <w:tc>
          <w:tcPr>
            <w:cnfStyle w:val="001000000000" w:firstRow="0" w:lastRow="0" w:firstColumn="1" w:lastColumn="0" w:oddVBand="0" w:evenVBand="0" w:oddHBand="0" w:evenHBand="0" w:firstRowFirstColumn="0" w:firstRowLastColumn="0" w:lastRowFirstColumn="0" w:lastRowLastColumn="0"/>
            <w:tcW w:w="1880" w:type="dxa"/>
            <w:vAlign w:val="center"/>
          </w:tcPr>
          <w:p w14:paraId="57D69369" w14:textId="77777777" w:rsidR="002068D9" w:rsidRPr="00D8473A" w:rsidRDefault="002068D9" w:rsidP="00822608">
            <w:pPr>
              <w:rPr>
                <w:color w:val="FF0000"/>
                <w:sz w:val="16"/>
              </w:rPr>
            </w:pPr>
            <w:r w:rsidRPr="00D8473A">
              <w:rPr>
                <w:color w:val="FF0000"/>
                <w:sz w:val="16"/>
              </w:rPr>
              <w:t>JT 8</w:t>
            </w:r>
          </w:p>
        </w:tc>
        <w:tc>
          <w:tcPr>
            <w:tcW w:w="2659" w:type="dxa"/>
            <w:vAlign w:val="center"/>
          </w:tcPr>
          <w:p w14:paraId="5DE1F6FD" w14:textId="77777777" w:rsidR="002068D9" w:rsidRDefault="000861F7" w:rsidP="00822608">
            <w:pPr>
              <w:cnfStyle w:val="000000000000" w:firstRow="0" w:lastRow="0" w:firstColumn="0" w:lastColumn="0" w:oddVBand="0" w:evenVBand="0" w:oddHBand="0" w:evenHBand="0" w:firstRowFirstColumn="0" w:firstRowLastColumn="0" w:lastRowFirstColumn="0" w:lastRowLastColumn="0"/>
              <w:rPr>
                <w:sz w:val="16"/>
              </w:rPr>
            </w:pPr>
            <w:proofErr w:type="spellStart"/>
            <w:r>
              <w:rPr>
                <w:sz w:val="16"/>
              </w:rPr>
              <w:t>Ginnel</w:t>
            </w:r>
            <w:proofErr w:type="spellEnd"/>
            <w:r>
              <w:rPr>
                <w:sz w:val="16"/>
              </w:rPr>
              <w:t xml:space="preserve"> entrance at Inner Promenade / </w:t>
            </w:r>
            <w:proofErr w:type="spellStart"/>
            <w:r>
              <w:rPr>
                <w:sz w:val="16"/>
              </w:rPr>
              <w:t>Ansdell</w:t>
            </w:r>
            <w:proofErr w:type="spellEnd"/>
            <w:r>
              <w:rPr>
                <w:sz w:val="16"/>
              </w:rPr>
              <w:t xml:space="preserve"> Road South</w:t>
            </w:r>
          </w:p>
        </w:tc>
        <w:tc>
          <w:tcPr>
            <w:tcW w:w="4297" w:type="dxa"/>
            <w:vAlign w:val="center"/>
          </w:tcPr>
          <w:p w14:paraId="40CD2B91" w14:textId="77777777" w:rsidR="00D8473A" w:rsidRDefault="00D8473A" w:rsidP="00822608">
            <w:pPr>
              <w:cnfStyle w:val="000000000000" w:firstRow="0" w:lastRow="0" w:firstColumn="0" w:lastColumn="0" w:oddVBand="0" w:evenVBand="0" w:oddHBand="0" w:evenHBand="0" w:firstRowFirstColumn="0" w:firstRowLastColumn="0" w:lastRowFirstColumn="0" w:lastRowLastColumn="0"/>
              <w:rPr>
                <w:b/>
                <w:sz w:val="16"/>
              </w:rPr>
            </w:pPr>
          </w:p>
          <w:p w14:paraId="1A0D237C" w14:textId="77777777" w:rsidR="002068D9" w:rsidRDefault="000861F7" w:rsidP="00822608">
            <w:pPr>
              <w:cnfStyle w:val="000000000000" w:firstRow="0" w:lastRow="0" w:firstColumn="0" w:lastColumn="0" w:oddVBand="0" w:evenVBand="0" w:oddHBand="0" w:evenHBand="0" w:firstRowFirstColumn="0" w:firstRowLastColumn="0" w:lastRowFirstColumn="0" w:lastRowLastColumn="0"/>
              <w:rPr>
                <w:sz w:val="16"/>
              </w:rPr>
            </w:pPr>
            <w:r w:rsidRPr="00D8473A">
              <w:rPr>
                <w:b/>
                <w:sz w:val="16"/>
              </w:rPr>
              <w:t>Pass 1</w:t>
            </w:r>
            <w:r>
              <w:rPr>
                <w:sz w:val="16"/>
              </w:rPr>
              <w:t xml:space="preserve">: Direct runners right into </w:t>
            </w:r>
            <w:proofErr w:type="spellStart"/>
            <w:r>
              <w:rPr>
                <w:sz w:val="16"/>
              </w:rPr>
              <w:t>ginnel</w:t>
            </w:r>
            <w:proofErr w:type="spellEnd"/>
            <w:r>
              <w:rPr>
                <w:sz w:val="16"/>
              </w:rPr>
              <w:t xml:space="preserve"> to proceed along outer promenade towards Windmill.</w:t>
            </w:r>
          </w:p>
          <w:p w14:paraId="0516FC4E" w14:textId="77777777" w:rsidR="000861F7" w:rsidRDefault="000861F7" w:rsidP="000861F7">
            <w:pPr>
              <w:cnfStyle w:val="000000000000" w:firstRow="0" w:lastRow="0" w:firstColumn="0" w:lastColumn="0" w:oddVBand="0" w:evenVBand="0" w:oddHBand="0" w:evenHBand="0" w:firstRowFirstColumn="0" w:firstRowLastColumn="0" w:lastRowFirstColumn="0" w:lastRowLastColumn="0"/>
              <w:rPr>
                <w:sz w:val="16"/>
              </w:rPr>
            </w:pPr>
            <w:r w:rsidRPr="00D8473A">
              <w:rPr>
                <w:b/>
                <w:sz w:val="16"/>
              </w:rPr>
              <w:t>Pass 2</w:t>
            </w:r>
            <w:r>
              <w:rPr>
                <w:sz w:val="16"/>
              </w:rPr>
              <w:t xml:space="preserve">: Direct runners left out </w:t>
            </w:r>
            <w:proofErr w:type="gramStart"/>
            <w:r>
              <w:rPr>
                <w:sz w:val="16"/>
              </w:rPr>
              <w:t xml:space="preserve">of  </w:t>
            </w:r>
            <w:proofErr w:type="spellStart"/>
            <w:r>
              <w:rPr>
                <w:sz w:val="16"/>
              </w:rPr>
              <w:t>ginnel</w:t>
            </w:r>
            <w:proofErr w:type="spellEnd"/>
            <w:proofErr w:type="gramEnd"/>
            <w:r>
              <w:rPr>
                <w:sz w:val="16"/>
              </w:rPr>
              <w:t xml:space="preserve"> to proceed along outer promenade pathway back towards Fairhaven Lake.</w:t>
            </w:r>
          </w:p>
          <w:p w14:paraId="5DD9EEE9" w14:textId="77777777" w:rsidR="00D8473A" w:rsidRDefault="00D8473A" w:rsidP="000861F7">
            <w:pPr>
              <w:cnfStyle w:val="000000000000" w:firstRow="0" w:lastRow="0" w:firstColumn="0" w:lastColumn="0" w:oddVBand="0" w:evenVBand="0" w:oddHBand="0" w:evenHBand="0" w:firstRowFirstColumn="0" w:firstRowLastColumn="0" w:lastRowFirstColumn="0" w:lastRowLastColumn="0"/>
              <w:rPr>
                <w:sz w:val="16"/>
              </w:rPr>
            </w:pPr>
          </w:p>
        </w:tc>
        <w:tc>
          <w:tcPr>
            <w:tcW w:w="1614" w:type="dxa"/>
            <w:vAlign w:val="center"/>
          </w:tcPr>
          <w:p w14:paraId="0CAF51CA" w14:textId="77777777" w:rsidR="002068D9" w:rsidRDefault="000861F7" w:rsidP="00822608">
            <w:pPr>
              <w:cnfStyle w:val="000000000000" w:firstRow="0" w:lastRow="0" w:firstColumn="0" w:lastColumn="0" w:oddVBand="0" w:evenVBand="0" w:oddHBand="0" w:evenHBand="0" w:firstRowFirstColumn="0" w:firstRowLastColumn="0" w:lastRowFirstColumn="0" w:lastRowLastColumn="0"/>
              <w:rPr>
                <w:sz w:val="16"/>
              </w:rPr>
            </w:pPr>
            <w:r>
              <w:rPr>
                <w:sz w:val="16"/>
              </w:rPr>
              <w:t>1100hrs – 1330hrs</w:t>
            </w:r>
          </w:p>
        </w:tc>
      </w:tr>
      <w:tr w:rsidR="000861F7" w:rsidRPr="00390964" w14:paraId="5DA34F74" w14:textId="77777777" w:rsidTr="0082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2FA5A83B" w14:textId="77777777" w:rsidR="000861F7" w:rsidRPr="00D8473A" w:rsidRDefault="00D8473A" w:rsidP="00822608">
            <w:pPr>
              <w:rPr>
                <w:color w:val="FF0000"/>
                <w:sz w:val="16"/>
              </w:rPr>
            </w:pPr>
            <w:r w:rsidRPr="00D8473A">
              <w:rPr>
                <w:color w:val="FF0000"/>
                <w:sz w:val="16"/>
              </w:rPr>
              <w:t>JT 9</w:t>
            </w:r>
          </w:p>
        </w:tc>
        <w:tc>
          <w:tcPr>
            <w:tcW w:w="2659" w:type="dxa"/>
            <w:vAlign w:val="center"/>
          </w:tcPr>
          <w:p w14:paraId="0133AF16" w14:textId="77777777" w:rsidR="000861F7" w:rsidRDefault="00D8473A" w:rsidP="00822608">
            <w:pPr>
              <w:cnfStyle w:val="000000100000" w:firstRow="0" w:lastRow="0" w:firstColumn="0" w:lastColumn="0" w:oddVBand="0" w:evenVBand="0" w:oddHBand="1" w:evenHBand="0" w:firstRowFirstColumn="0" w:firstRowLastColumn="0" w:lastRowFirstColumn="0" w:lastRowLastColumn="0"/>
              <w:rPr>
                <w:sz w:val="16"/>
              </w:rPr>
            </w:pPr>
            <w:proofErr w:type="spellStart"/>
            <w:r>
              <w:rPr>
                <w:sz w:val="16"/>
              </w:rPr>
              <w:t>Lytham</w:t>
            </w:r>
            <w:proofErr w:type="spellEnd"/>
            <w:r>
              <w:rPr>
                <w:sz w:val="16"/>
              </w:rPr>
              <w:t xml:space="preserve"> Windmill</w:t>
            </w:r>
          </w:p>
        </w:tc>
        <w:tc>
          <w:tcPr>
            <w:tcW w:w="4297" w:type="dxa"/>
            <w:vAlign w:val="center"/>
          </w:tcPr>
          <w:p w14:paraId="36D095B1" w14:textId="77777777" w:rsidR="00D8473A" w:rsidRDefault="00D8473A" w:rsidP="00D8473A">
            <w:pPr>
              <w:cnfStyle w:val="000000100000" w:firstRow="0" w:lastRow="0" w:firstColumn="0" w:lastColumn="0" w:oddVBand="0" w:evenVBand="0" w:oddHBand="1" w:evenHBand="0" w:firstRowFirstColumn="0" w:firstRowLastColumn="0" w:lastRowFirstColumn="0" w:lastRowLastColumn="0"/>
              <w:rPr>
                <w:sz w:val="16"/>
              </w:rPr>
            </w:pPr>
          </w:p>
          <w:p w14:paraId="7B0B71B4" w14:textId="77777777" w:rsidR="000861F7" w:rsidRDefault="00D8473A" w:rsidP="00D8473A">
            <w:pPr>
              <w:cnfStyle w:val="000000100000" w:firstRow="0" w:lastRow="0" w:firstColumn="0" w:lastColumn="0" w:oddVBand="0" w:evenVBand="0" w:oddHBand="1" w:evenHBand="0" w:firstRowFirstColumn="0" w:firstRowLastColumn="0" w:lastRowFirstColumn="0" w:lastRowLastColumn="0"/>
              <w:rPr>
                <w:sz w:val="16"/>
              </w:rPr>
            </w:pPr>
            <w:r w:rsidRPr="00D8473A">
              <w:rPr>
                <w:b/>
                <w:sz w:val="16"/>
              </w:rPr>
              <w:t>Pass 1</w:t>
            </w:r>
            <w:r>
              <w:rPr>
                <w:sz w:val="16"/>
              </w:rPr>
              <w:t xml:space="preserve">: Runners pass the Windmill, running on the right hand side of the pathway </w:t>
            </w:r>
          </w:p>
          <w:p w14:paraId="0115F9DC" w14:textId="77777777" w:rsidR="00D8473A" w:rsidRDefault="00D8473A" w:rsidP="00D8473A">
            <w:pPr>
              <w:cnfStyle w:val="000000100000" w:firstRow="0" w:lastRow="0" w:firstColumn="0" w:lastColumn="0" w:oddVBand="0" w:evenVBand="0" w:oddHBand="1" w:evenHBand="0" w:firstRowFirstColumn="0" w:firstRowLastColumn="0" w:lastRowFirstColumn="0" w:lastRowLastColumn="0"/>
              <w:rPr>
                <w:sz w:val="16"/>
              </w:rPr>
            </w:pPr>
            <w:r w:rsidRPr="00D8473A">
              <w:rPr>
                <w:b/>
                <w:sz w:val="16"/>
              </w:rPr>
              <w:t>Pass 2</w:t>
            </w:r>
            <w:r>
              <w:rPr>
                <w:sz w:val="16"/>
              </w:rPr>
              <w:t>: Runners return from alongside the Windmill and turn right to run back along the Outer Promenade towards Fairhaven Lake</w:t>
            </w:r>
          </w:p>
          <w:p w14:paraId="431F1CF3" w14:textId="77777777" w:rsidR="00D8473A" w:rsidRDefault="00D8473A" w:rsidP="00D8473A">
            <w:pPr>
              <w:cnfStyle w:val="000000100000" w:firstRow="0" w:lastRow="0" w:firstColumn="0" w:lastColumn="0" w:oddVBand="0" w:evenVBand="0" w:oddHBand="1" w:evenHBand="0" w:firstRowFirstColumn="0" w:firstRowLastColumn="0" w:lastRowFirstColumn="0" w:lastRowLastColumn="0"/>
              <w:rPr>
                <w:sz w:val="16"/>
              </w:rPr>
            </w:pPr>
          </w:p>
        </w:tc>
        <w:tc>
          <w:tcPr>
            <w:tcW w:w="1614" w:type="dxa"/>
            <w:vAlign w:val="center"/>
          </w:tcPr>
          <w:p w14:paraId="1BA680AE" w14:textId="77777777" w:rsidR="000861F7" w:rsidRDefault="00D8473A" w:rsidP="00822608">
            <w:pPr>
              <w:cnfStyle w:val="000000100000" w:firstRow="0" w:lastRow="0" w:firstColumn="0" w:lastColumn="0" w:oddVBand="0" w:evenVBand="0" w:oddHBand="1" w:evenHBand="0" w:firstRowFirstColumn="0" w:firstRowLastColumn="0" w:lastRowFirstColumn="0" w:lastRowLastColumn="0"/>
              <w:rPr>
                <w:sz w:val="16"/>
              </w:rPr>
            </w:pPr>
            <w:r>
              <w:rPr>
                <w:sz w:val="16"/>
              </w:rPr>
              <w:t>1100hrs – 1330hrs</w:t>
            </w:r>
          </w:p>
        </w:tc>
      </w:tr>
      <w:tr w:rsidR="00D8473A" w:rsidRPr="00390964" w14:paraId="449BA20D" w14:textId="77777777" w:rsidTr="00822608">
        <w:tc>
          <w:tcPr>
            <w:cnfStyle w:val="001000000000" w:firstRow="0" w:lastRow="0" w:firstColumn="1" w:lastColumn="0" w:oddVBand="0" w:evenVBand="0" w:oddHBand="0" w:evenHBand="0" w:firstRowFirstColumn="0" w:firstRowLastColumn="0" w:lastRowFirstColumn="0" w:lastRowLastColumn="0"/>
            <w:tcW w:w="1880" w:type="dxa"/>
            <w:vAlign w:val="center"/>
          </w:tcPr>
          <w:p w14:paraId="5D2BF07A" w14:textId="77777777" w:rsidR="00D8473A" w:rsidRPr="00D8473A" w:rsidRDefault="00D8473A" w:rsidP="00822608">
            <w:pPr>
              <w:rPr>
                <w:color w:val="FF0000"/>
                <w:sz w:val="16"/>
              </w:rPr>
            </w:pPr>
            <w:r w:rsidRPr="00D8473A">
              <w:rPr>
                <w:color w:val="FF0000"/>
                <w:sz w:val="16"/>
              </w:rPr>
              <w:t>JT 10</w:t>
            </w:r>
          </w:p>
        </w:tc>
        <w:tc>
          <w:tcPr>
            <w:tcW w:w="2659" w:type="dxa"/>
            <w:vAlign w:val="center"/>
          </w:tcPr>
          <w:p w14:paraId="79B56244" w14:textId="77777777" w:rsidR="00D8473A" w:rsidRDefault="00D8473A" w:rsidP="00822608">
            <w:pPr>
              <w:cnfStyle w:val="000000000000" w:firstRow="0" w:lastRow="0" w:firstColumn="0" w:lastColumn="0" w:oddVBand="0" w:evenVBand="0" w:oddHBand="0" w:evenHBand="0" w:firstRowFirstColumn="0" w:firstRowLastColumn="0" w:lastRowFirstColumn="0" w:lastRowLastColumn="0"/>
              <w:rPr>
                <w:sz w:val="16"/>
              </w:rPr>
            </w:pPr>
            <w:r>
              <w:rPr>
                <w:sz w:val="16"/>
              </w:rPr>
              <w:t xml:space="preserve">First pathway across </w:t>
            </w:r>
            <w:proofErr w:type="spellStart"/>
            <w:r>
              <w:rPr>
                <w:sz w:val="16"/>
              </w:rPr>
              <w:t>Lytham</w:t>
            </w:r>
            <w:proofErr w:type="spellEnd"/>
            <w:r>
              <w:rPr>
                <w:sz w:val="16"/>
              </w:rPr>
              <w:t xml:space="preserve"> Green after Windmill</w:t>
            </w:r>
          </w:p>
        </w:tc>
        <w:tc>
          <w:tcPr>
            <w:tcW w:w="4297" w:type="dxa"/>
            <w:vAlign w:val="center"/>
          </w:tcPr>
          <w:p w14:paraId="3E87C4C3" w14:textId="77777777" w:rsidR="00D8473A" w:rsidRDefault="00D8473A" w:rsidP="00D8473A">
            <w:pPr>
              <w:cnfStyle w:val="000000000000" w:firstRow="0" w:lastRow="0" w:firstColumn="0" w:lastColumn="0" w:oddVBand="0" w:evenVBand="0" w:oddHBand="0" w:evenHBand="0" w:firstRowFirstColumn="0" w:firstRowLastColumn="0" w:lastRowFirstColumn="0" w:lastRowLastColumn="0"/>
              <w:rPr>
                <w:sz w:val="16"/>
              </w:rPr>
            </w:pPr>
          </w:p>
          <w:p w14:paraId="799442A1" w14:textId="77777777" w:rsidR="00D8473A" w:rsidRDefault="00D8473A" w:rsidP="00D8473A">
            <w:pPr>
              <w:cnfStyle w:val="000000000000" w:firstRow="0" w:lastRow="0" w:firstColumn="0" w:lastColumn="0" w:oddVBand="0" w:evenVBand="0" w:oddHBand="0" w:evenHBand="0" w:firstRowFirstColumn="0" w:firstRowLastColumn="0" w:lastRowFirstColumn="0" w:lastRowLastColumn="0"/>
              <w:rPr>
                <w:sz w:val="16"/>
              </w:rPr>
            </w:pPr>
            <w:r>
              <w:rPr>
                <w:sz w:val="16"/>
              </w:rPr>
              <w:t xml:space="preserve">Runners turn left onto pathway across </w:t>
            </w:r>
            <w:proofErr w:type="spellStart"/>
            <w:r>
              <w:rPr>
                <w:sz w:val="16"/>
              </w:rPr>
              <w:t>Lytham</w:t>
            </w:r>
            <w:proofErr w:type="spellEnd"/>
            <w:r>
              <w:rPr>
                <w:sz w:val="16"/>
              </w:rPr>
              <w:t xml:space="preserve"> Green</w:t>
            </w:r>
          </w:p>
          <w:p w14:paraId="47CD19DE" w14:textId="77777777" w:rsidR="00D8473A" w:rsidRDefault="00D8473A" w:rsidP="00D8473A">
            <w:pPr>
              <w:cnfStyle w:val="000000000000" w:firstRow="0" w:lastRow="0" w:firstColumn="0" w:lastColumn="0" w:oddVBand="0" w:evenVBand="0" w:oddHBand="0" w:evenHBand="0" w:firstRowFirstColumn="0" w:firstRowLastColumn="0" w:lastRowFirstColumn="0" w:lastRowLastColumn="0"/>
              <w:rPr>
                <w:sz w:val="16"/>
              </w:rPr>
            </w:pPr>
          </w:p>
        </w:tc>
        <w:tc>
          <w:tcPr>
            <w:tcW w:w="1614" w:type="dxa"/>
            <w:vAlign w:val="center"/>
          </w:tcPr>
          <w:p w14:paraId="22662B66" w14:textId="77777777" w:rsidR="00D8473A" w:rsidRDefault="00D8473A" w:rsidP="00822608">
            <w:pPr>
              <w:cnfStyle w:val="000000000000" w:firstRow="0" w:lastRow="0" w:firstColumn="0" w:lastColumn="0" w:oddVBand="0" w:evenVBand="0" w:oddHBand="0" w:evenHBand="0" w:firstRowFirstColumn="0" w:firstRowLastColumn="0" w:lastRowFirstColumn="0" w:lastRowLastColumn="0"/>
              <w:rPr>
                <w:sz w:val="16"/>
              </w:rPr>
            </w:pPr>
            <w:r>
              <w:rPr>
                <w:sz w:val="16"/>
              </w:rPr>
              <w:t>1100hrs – 1330hrs</w:t>
            </w:r>
          </w:p>
        </w:tc>
      </w:tr>
      <w:tr w:rsidR="00D8473A" w:rsidRPr="00390964" w14:paraId="6A965F86" w14:textId="77777777" w:rsidTr="0082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21A496D4" w14:textId="77777777" w:rsidR="00D8473A" w:rsidRPr="00D8473A" w:rsidRDefault="00D8473A" w:rsidP="00822608">
            <w:pPr>
              <w:rPr>
                <w:color w:val="FF0000"/>
                <w:sz w:val="16"/>
              </w:rPr>
            </w:pPr>
            <w:r w:rsidRPr="00D8473A">
              <w:rPr>
                <w:color w:val="FF0000"/>
                <w:sz w:val="16"/>
              </w:rPr>
              <w:t>JT 11</w:t>
            </w:r>
          </w:p>
        </w:tc>
        <w:tc>
          <w:tcPr>
            <w:tcW w:w="2659" w:type="dxa"/>
            <w:vAlign w:val="center"/>
          </w:tcPr>
          <w:p w14:paraId="423B0F25" w14:textId="77777777" w:rsidR="00D8473A" w:rsidRDefault="00D8473A" w:rsidP="00822608">
            <w:pPr>
              <w:cnfStyle w:val="000000100000" w:firstRow="0" w:lastRow="0" w:firstColumn="0" w:lastColumn="0" w:oddVBand="0" w:evenVBand="0" w:oddHBand="1" w:evenHBand="0" w:firstRowFirstColumn="0" w:firstRowLastColumn="0" w:lastRowFirstColumn="0" w:lastRowLastColumn="0"/>
              <w:rPr>
                <w:sz w:val="16"/>
              </w:rPr>
            </w:pPr>
            <w:r>
              <w:rPr>
                <w:sz w:val="16"/>
              </w:rPr>
              <w:t>Turn off pathway onto grass</w:t>
            </w:r>
          </w:p>
        </w:tc>
        <w:tc>
          <w:tcPr>
            <w:tcW w:w="4297" w:type="dxa"/>
            <w:vAlign w:val="center"/>
          </w:tcPr>
          <w:p w14:paraId="6EC0C6E5" w14:textId="77777777" w:rsidR="00D8473A" w:rsidRDefault="00D8473A" w:rsidP="00D8473A">
            <w:pPr>
              <w:cnfStyle w:val="000000100000" w:firstRow="0" w:lastRow="0" w:firstColumn="0" w:lastColumn="0" w:oddVBand="0" w:evenVBand="0" w:oddHBand="1" w:evenHBand="0" w:firstRowFirstColumn="0" w:firstRowLastColumn="0" w:lastRowFirstColumn="0" w:lastRowLastColumn="0"/>
              <w:rPr>
                <w:sz w:val="16"/>
              </w:rPr>
            </w:pPr>
          </w:p>
          <w:p w14:paraId="749B31D4" w14:textId="77777777" w:rsidR="00D8473A" w:rsidRDefault="00D8473A" w:rsidP="00D8473A">
            <w:pPr>
              <w:cnfStyle w:val="000000100000" w:firstRow="0" w:lastRow="0" w:firstColumn="0" w:lastColumn="0" w:oddVBand="0" w:evenVBand="0" w:oddHBand="1" w:evenHBand="0" w:firstRowFirstColumn="0" w:firstRowLastColumn="0" w:lastRowFirstColumn="0" w:lastRowLastColumn="0"/>
              <w:rPr>
                <w:sz w:val="16"/>
              </w:rPr>
            </w:pPr>
            <w:r>
              <w:rPr>
                <w:sz w:val="16"/>
              </w:rPr>
              <w:t>Runners turn left onto grass towards next pathway</w:t>
            </w:r>
          </w:p>
          <w:p w14:paraId="00D38EED" w14:textId="77777777" w:rsidR="00D8473A" w:rsidRDefault="00D8473A" w:rsidP="00D8473A">
            <w:pPr>
              <w:cnfStyle w:val="000000100000" w:firstRow="0" w:lastRow="0" w:firstColumn="0" w:lastColumn="0" w:oddVBand="0" w:evenVBand="0" w:oddHBand="1" w:evenHBand="0" w:firstRowFirstColumn="0" w:firstRowLastColumn="0" w:lastRowFirstColumn="0" w:lastRowLastColumn="0"/>
              <w:rPr>
                <w:sz w:val="16"/>
              </w:rPr>
            </w:pPr>
          </w:p>
        </w:tc>
        <w:tc>
          <w:tcPr>
            <w:tcW w:w="1614" w:type="dxa"/>
            <w:vAlign w:val="center"/>
          </w:tcPr>
          <w:p w14:paraId="4F1EC5C8" w14:textId="77777777" w:rsidR="00D8473A" w:rsidRDefault="00D8473A" w:rsidP="00822608">
            <w:pPr>
              <w:cnfStyle w:val="000000100000" w:firstRow="0" w:lastRow="0" w:firstColumn="0" w:lastColumn="0" w:oddVBand="0" w:evenVBand="0" w:oddHBand="1" w:evenHBand="0" w:firstRowFirstColumn="0" w:firstRowLastColumn="0" w:lastRowFirstColumn="0" w:lastRowLastColumn="0"/>
              <w:rPr>
                <w:sz w:val="16"/>
              </w:rPr>
            </w:pPr>
            <w:r>
              <w:rPr>
                <w:sz w:val="16"/>
              </w:rPr>
              <w:t>1100hrs – 1330hrs</w:t>
            </w:r>
          </w:p>
        </w:tc>
      </w:tr>
      <w:tr w:rsidR="00D8473A" w:rsidRPr="00390964" w14:paraId="1CA29289" w14:textId="77777777" w:rsidTr="00822608">
        <w:tc>
          <w:tcPr>
            <w:cnfStyle w:val="001000000000" w:firstRow="0" w:lastRow="0" w:firstColumn="1" w:lastColumn="0" w:oddVBand="0" w:evenVBand="0" w:oddHBand="0" w:evenHBand="0" w:firstRowFirstColumn="0" w:firstRowLastColumn="0" w:lastRowFirstColumn="0" w:lastRowLastColumn="0"/>
            <w:tcW w:w="1880" w:type="dxa"/>
            <w:vAlign w:val="center"/>
          </w:tcPr>
          <w:p w14:paraId="25DB8321" w14:textId="77777777" w:rsidR="00D8473A" w:rsidRPr="00D8473A" w:rsidRDefault="00D8473A" w:rsidP="00822608">
            <w:pPr>
              <w:rPr>
                <w:color w:val="FF0000"/>
                <w:sz w:val="16"/>
              </w:rPr>
            </w:pPr>
            <w:r w:rsidRPr="00D8473A">
              <w:rPr>
                <w:color w:val="FF0000"/>
                <w:sz w:val="16"/>
              </w:rPr>
              <w:t>JT 12</w:t>
            </w:r>
          </w:p>
        </w:tc>
        <w:tc>
          <w:tcPr>
            <w:tcW w:w="2659" w:type="dxa"/>
            <w:vAlign w:val="center"/>
          </w:tcPr>
          <w:p w14:paraId="71424E98" w14:textId="77777777" w:rsidR="00D8473A" w:rsidRDefault="00D8473A" w:rsidP="00822608">
            <w:pPr>
              <w:cnfStyle w:val="000000000000" w:firstRow="0" w:lastRow="0" w:firstColumn="0" w:lastColumn="0" w:oddVBand="0" w:evenVBand="0" w:oddHBand="0" w:evenHBand="0" w:firstRowFirstColumn="0" w:firstRowLastColumn="0" w:lastRowFirstColumn="0" w:lastRowLastColumn="0"/>
              <w:rPr>
                <w:sz w:val="16"/>
              </w:rPr>
            </w:pPr>
            <w:r>
              <w:rPr>
                <w:sz w:val="16"/>
              </w:rPr>
              <w:t>Turn off grass onto pathway</w:t>
            </w:r>
          </w:p>
        </w:tc>
        <w:tc>
          <w:tcPr>
            <w:tcW w:w="4297" w:type="dxa"/>
            <w:vAlign w:val="center"/>
          </w:tcPr>
          <w:p w14:paraId="17CE139C" w14:textId="77777777" w:rsidR="00D8473A" w:rsidRDefault="00D8473A" w:rsidP="00D8473A">
            <w:pPr>
              <w:cnfStyle w:val="000000000000" w:firstRow="0" w:lastRow="0" w:firstColumn="0" w:lastColumn="0" w:oddVBand="0" w:evenVBand="0" w:oddHBand="0" w:evenHBand="0" w:firstRowFirstColumn="0" w:firstRowLastColumn="0" w:lastRowFirstColumn="0" w:lastRowLastColumn="0"/>
              <w:rPr>
                <w:sz w:val="16"/>
              </w:rPr>
            </w:pPr>
          </w:p>
          <w:p w14:paraId="57D2FAD9" w14:textId="77777777" w:rsidR="00D8473A" w:rsidRDefault="00D8473A" w:rsidP="00D8473A">
            <w:pPr>
              <w:cnfStyle w:val="000000000000" w:firstRow="0" w:lastRow="0" w:firstColumn="0" w:lastColumn="0" w:oddVBand="0" w:evenVBand="0" w:oddHBand="0" w:evenHBand="0" w:firstRowFirstColumn="0" w:firstRowLastColumn="0" w:lastRowFirstColumn="0" w:lastRowLastColumn="0"/>
              <w:rPr>
                <w:sz w:val="16"/>
              </w:rPr>
            </w:pPr>
            <w:r>
              <w:rPr>
                <w:sz w:val="16"/>
              </w:rPr>
              <w:t>Runners approach along grass to pathway and turn left towards the Windmill</w:t>
            </w:r>
          </w:p>
          <w:p w14:paraId="53EE32FE" w14:textId="77777777" w:rsidR="00D8473A" w:rsidRDefault="00D8473A" w:rsidP="00D8473A">
            <w:pPr>
              <w:cnfStyle w:val="000000000000" w:firstRow="0" w:lastRow="0" w:firstColumn="0" w:lastColumn="0" w:oddVBand="0" w:evenVBand="0" w:oddHBand="0" w:evenHBand="0" w:firstRowFirstColumn="0" w:firstRowLastColumn="0" w:lastRowFirstColumn="0" w:lastRowLastColumn="0"/>
              <w:rPr>
                <w:sz w:val="16"/>
              </w:rPr>
            </w:pPr>
          </w:p>
        </w:tc>
        <w:tc>
          <w:tcPr>
            <w:tcW w:w="1614" w:type="dxa"/>
            <w:vAlign w:val="center"/>
          </w:tcPr>
          <w:p w14:paraId="74272425" w14:textId="77777777" w:rsidR="00D8473A" w:rsidRDefault="00D8473A" w:rsidP="00822608">
            <w:pPr>
              <w:cnfStyle w:val="000000000000" w:firstRow="0" w:lastRow="0" w:firstColumn="0" w:lastColumn="0" w:oddVBand="0" w:evenVBand="0" w:oddHBand="0" w:evenHBand="0" w:firstRowFirstColumn="0" w:firstRowLastColumn="0" w:lastRowFirstColumn="0" w:lastRowLastColumn="0"/>
              <w:rPr>
                <w:sz w:val="16"/>
              </w:rPr>
            </w:pPr>
            <w:r>
              <w:rPr>
                <w:sz w:val="16"/>
              </w:rPr>
              <w:t>1100hrs – 1330hrs</w:t>
            </w:r>
          </w:p>
        </w:tc>
      </w:tr>
    </w:tbl>
    <w:p w14:paraId="23DC453F" w14:textId="77777777" w:rsidR="00390964" w:rsidRDefault="00390964" w:rsidP="00A54082"/>
    <w:p w14:paraId="5459538F" w14:textId="77777777" w:rsidR="00390964" w:rsidRDefault="00390964" w:rsidP="00390964">
      <w:pPr>
        <w:pStyle w:val="Heading2"/>
      </w:pPr>
      <w:bookmarkStart w:id="21" w:name="_Toc463266274"/>
      <w:r>
        <w:t>Water Station Stewards</w:t>
      </w:r>
      <w:bookmarkEnd w:id="21"/>
    </w:p>
    <w:tbl>
      <w:tblPr>
        <w:tblStyle w:val="GridTable4-Accent1"/>
        <w:tblW w:w="0" w:type="auto"/>
        <w:tblLook w:val="04A0" w:firstRow="1" w:lastRow="0" w:firstColumn="1" w:lastColumn="0" w:noHBand="0" w:noVBand="1"/>
      </w:tblPr>
      <w:tblGrid>
        <w:gridCol w:w="1880"/>
        <w:gridCol w:w="2659"/>
        <w:gridCol w:w="4297"/>
        <w:gridCol w:w="1614"/>
      </w:tblGrid>
      <w:tr w:rsidR="00D8473A" w14:paraId="55C673B2" w14:textId="77777777" w:rsidTr="00A259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tcPr>
          <w:p w14:paraId="01E76E58" w14:textId="77777777" w:rsidR="00D8473A" w:rsidRDefault="00D8473A" w:rsidP="000771AC">
            <w:r>
              <w:t>Name</w:t>
            </w:r>
          </w:p>
        </w:tc>
        <w:tc>
          <w:tcPr>
            <w:tcW w:w="2659" w:type="dxa"/>
          </w:tcPr>
          <w:p w14:paraId="2680CDD5" w14:textId="77777777" w:rsidR="00D8473A" w:rsidRDefault="00D8473A" w:rsidP="000771AC">
            <w:pPr>
              <w:cnfStyle w:val="100000000000" w:firstRow="1" w:lastRow="0" w:firstColumn="0" w:lastColumn="0" w:oddVBand="0" w:evenVBand="0" w:oddHBand="0" w:evenHBand="0" w:firstRowFirstColumn="0" w:firstRowLastColumn="0" w:lastRowFirstColumn="0" w:lastRowLastColumn="0"/>
            </w:pPr>
            <w:r>
              <w:t>Location</w:t>
            </w:r>
          </w:p>
        </w:tc>
        <w:tc>
          <w:tcPr>
            <w:tcW w:w="4297" w:type="dxa"/>
          </w:tcPr>
          <w:p w14:paraId="36653022" w14:textId="77777777" w:rsidR="00D8473A" w:rsidRDefault="00D8473A" w:rsidP="000771AC">
            <w:pPr>
              <w:cnfStyle w:val="100000000000" w:firstRow="1" w:lastRow="0" w:firstColumn="0" w:lastColumn="0" w:oddVBand="0" w:evenVBand="0" w:oddHBand="0" w:evenHBand="0" w:firstRowFirstColumn="0" w:firstRowLastColumn="0" w:lastRowFirstColumn="0" w:lastRowLastColumn="0"/>
            </w:pPr>
            <w:r>
              <w:t>Duty</w:t>
            </w:r>
          </w:p>
        </w:tc>
        <w:tc>
          <w:tcPr>
            <w:tcW w:w="1614" w:type="dxa"/>
          </w:tcPr>
          <w:p w14:paraId="62F46B54" w14:textId="77777777" w:rsidR="00D8473A" w:rsidRDefault="00D8473A" w:rsidP="000771AC">
            <w:pPr>
              <w:cnfStyle w:val="100000000000" w:firstRow="1" w:lastRow="0" w:firstColumn="0" w:lastColumn="0" w:oddVBand="0" w:evenVBand="0" w:oddHBand="0" w:evenHBand="0" w:firstRowFirstColumn="0" w:firstRowLastColumn="0" w:lastRowFirstColumn="0" w:lastRowLastColumn="0"/>
            </w:pPr>
            <w:r>
              <w:t>Times</w:t>
            </w:r>
          </w:p>
        </w:tc>
      </w:tr>
      <w:tr w:rsidR="00D8473A" w:rsidRPr="00390964" w14:paraId="1CD3E1BF" w14:textId="77777777" w:rsidTr="00A25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39514902" w14:textId="77777777" w:rsidR="00D8473A" w:rsidRPr="00D8473A" w:rsidRDefault="00D8473A" w:rsidP="00A259F3">
            <w:pPr>
              <w:rPr>
                <w:color w:val="FF0000"/>
                <w:sz w:val="16"/>
              </w:rPr>
            </w:pPr>
            <w:r w:rsidRPr="00D8473A">
              <w:rPr>
                <w:color w:val="FF0000"/>
                <w:sz w:val="16"/>
              </w:rPr>
              <w:t xml:space="preserve">JT </w:t>
            </w:r>
            <w:r>
              <w:rPr>
                <w:color w:val="FF0000"/>
                <w:sz w:val="16"/>
              </w:rPr>
              <w:t>13</w:t>
            </w:r>
          </w:p>
        </w:tc>
        <w:tc>
          <w:tcPr>
            <w:tcW w:w="2659" w:type="dxa"/>
            <w:vAlign w:val="center"/>
          </w:tcPr>
          <w:p w14:paraId="7E6AA74B" w14:textId="77777777" w:rsidR="00D8473A" w:rsidRPr="00390964" w:rsidRDefault="00D8473A" w:rsidP="00A259F3">
            <w:pPr>
              <w:cnfStyle w:val="000000100000" w:firstRow="0" w:lastRow="0" w:firstColumn="0" w:lastColumn="0" w:oddVBand="0" w:evenVBand="0" w:oddHBand="1" w:evenHBand="0" w:firstRowFirstColumn="0" w:firstRowLastColumn="0" w:lastRowFirstColumn="0" w:lastRowLastColumn="0"/>
              <w:rPr>
                <w:sz w:val="16"/>
              </w:rPr>
            </w:pPr>
            <w:proofErr w:type="spellStart"/>
            <w:r>
              <w:rPr>
                <w:sz w:val="16"/>
              </w:rPr>
              <w:t>Lytham</w:t>
            </w:r>
            <w:proofErr w:type="spellEnd"/>
            <w:r>
              <w:rPr>
                <w:sz w:val="16"/>
              </w:rPr>
              <w:t xml:space="preserve"> Green just passed Windmill at front of toilets</w:t>
            </w:r>
          </w:p>
        </w:tc>
        <w:tc>
          <w:tcPr>
            <w:tcW w:w="4297" w:type="dxa"/>
            <w:vAlign w:val="center"/>
          </w:tcPr>
          <w:p w14:paraId="5CA0D2B8" w14:textId="77777777" w:rsidR="00D8473A" w:rsidRPr="00822608" w:rsidRDefault="00D8473A" w:rsidP="00A259F3">
            <w:pPr>
              <w:cnfStyle w:val="000000100000" w:firstRow="0" w:lastRow="0" w:firstColumn="0" w:lastColumn="0" w:oddVBand="0" w:evenVBand="0" w:oddHBand="1" w:evenHBand="0" w:firstRowFirstColumn="0" w:firstRowLastColumn="0" w:lastRowFirstColumn="0" w:lastRowLastColumn="0"/>
              <w:rPr>
                <w:sz w:val="16"/>
              </w:rPr>
            </w:pPr>
            <w:r>
              <w:rPr>
                <w:sz w:val="16"/>
              </w:rPr>
              <w:t>Distribute water bottles with cap removed to runners who require one. Collect discarded bottles from the course once runners have passed.</w:t>
            </w:r>
          </w:p>
        </w:tc>
        <w:tc>
          <w:tcPr>
            <w:tcW w:w="1614" w:type="dxa"/>
            <w:vAlign w:val="center"/>
          </w:tcPr>
          <w:p w14:paraId="20C0BB08" w14:textId="77777777" w:rsidR="00D8473A" w:rsidRPr="00390964" w:rsidRDefault="00D8473A" w:rsidP="00A259F3">
            <w:pPr>
              <w:cnfStyle w:val="000000100000" w:firstRow="0" w:lastRow="0" w:firstColumn="0" w:lastColumn="0" w:oddVBand="0" w:evenVBand="0" w:oddHBand="1" w:evenHBand="0" w:firstRowFirstColumn="0" w:firstRowLastColumn="0" w:lastRowFirstColumn="0" w:lastRowLastColumn="0"/>
              <w:rPr>
                <w:sz w:val="16"/>
              </w:rPr>
            </w:pPr>
            <w:r>
              <w:rPr>
                <w:sz w:val="16"/>
              </w:rPr>
              <w:t>1100hrs – 1330hrs</w:t>
            </w:r>
          </w:p>
        </w:tc>
      </w:tr>
      <w:tr w:rsidR="00A259F3" w:rsidRPr="00390964" w14:paraId="32B1984C" w14:textId="77777777" w:rsidTr="00A259F3">
        <w:tc>
          <w:tcPr>
            <w:cnfStyle w:val="001000000000" w:firstRow="0" w:lastRow="0" w:firstColumn="1" w:lastColumn="0" w:oddVBand="0" w:evenVBand="0" w:oddHBand="0" w:evenHBand="0" w:firstRowFirstColumn="0" w:firstRowLastColumn="0" w:lastRowFirstColumn="0" w:lastRowLastColumn="0"/>
            <w:tcW w:w="1880" w:type="dxa"/>
            <w:vAlign w:val="center"/>
          </w:tcPr>
          <w:p w14:paraId="07882CF0" w14:textId="77777777" w:rsidR="00A259F3" w:rsidRPr="00D8473A" w:rsidRDefault="00A259F3" w:rsidP="00A259F3">
            <w:pPr>
              <w:rPr>
                <w:color w:val="FF0000"/>
                <w:sz w:val="16"/>
              </w:rPr>
            </w:pPr>
            <w:r w:rsidRPr="00D8473A">
              <w:rPr>
                <w:color w:val="FF0000"/>
                <w:sz w:val="16"/>
              </w:rPr>
              <w:t xml:space="preserve">JT </w:t>
            </w:r>
            <w:r>
              <w:rPr>
                <w:color w:val="FF0000"/>
                <w:sz w:val="16"/>
              </w:rPr>
              <w:t>14</w:t>
            </w:r>
          </w:p>
        </w:tc>
        <w:tc>
          <w:tcPr>
            <w:tcW w:w="2659" w:type="dxa"/>
            <w:vAlign w:val="center"/>
          </w:tcPr>
          <w:p w14:paraId="0E30B0C8" w14:textId="77777777" w:rsidR="00A259F3" w:rsidRPr="00390964" w:rsidRDefault="00A259F3" w:rsidP="00A259F3">
            <w:pPr>
              <w:cnfStyle w:val="000000000000" w:firstRow="0" w:lastRow="0" w:firstColumn="0" w:lastColumn="0" w:oddVBand="0" w:evenVBand="0" w:oddHBand="0" w:evenHBand="0" w:firstRowFirstColumn="0" w:firstRowLastColumn="0" w:lastRowFirstColumn="0" w:lastRowLastColumn="0"/>
              <w:rPr>
                <w:sz w:val="16"/>
              </w:rPr>
            </w:pPr>
            <w:proofErr w:type="spellStart"/>
            <w:r>
              <w:rPr>
                <w:sz w:val="16"/>
              </w:rPr>
              <w:t>Lytham</w:t>
            </w:r>
            <w:proofErr w:type="spellEnd"/>
            <w:r>
              <w:rPr>
                <w:sz w:val="16"/>
              </w:rPr>
              <w:t xml:space="preserve"> Green just passed Windmill at front of toilets</w:t>
            </w:r>
          </w:p>
        </w:tc>
        <w:tc>
          <w:tcPr>
            <w:tcW w:w="4297" w:type="dxa"/>
            <w:vAlign w:val="center"/>
          </w:tcPr>
          <w:p w14:paraId="7CFAA7F8" w14:textId="77777777" w:rsidR="00A259F3" w:rsidRPr="00822608" w:rsidRDefault="00A259F3" w:rsidP="00A259F3">
            <w:pPr>
              <w:cnfStyle w:val="000000000000" w:firstRow="0" w:lastRow="0" w:firstColumn="0" w:lastColumn="0" w:oddVBand="0" w:evenVBand="0" w:oddHBand="0" w:evenHBand="0" w:firstRowFirstColumn="0" w:firstRowLastColumn="0" w:lastRowFirstColumn="0" w:lastRowLastColumn="0"/>
              <w:rPr>
                <w:sz w:val="16"/>
              </w:rPr>
            </w:pPr>
            <w:r>
              <w:rPr>
                <w:sz w:val="16"/>
              </w:rPr>
              <w:t>Distribute water bottles with cap removed to runners who require one. Collect discarded bottles from the course once runners have passed.</w:t>
            </w:r>
          </w:p>
        </w:tc>
        <w:tc>
          <w:tcPr>
            <w:tcW w:w="1614" w:type="dxa"/>
            <w:vAlign w:val="center"/>
          </w:tcPr>
          <w:p w14:paraId="370AC197" w14:textId="77777777" w:rsidR="00A259F3" w:rsidRPr="00390964" w:rsidRDefault="00A259F3" w:rsidP="00A259F3">
            <w:pPr>
              <w:cnfStyle w:val="000000000000" w:firstRow="0" w:lastRow="0" w:firstColumn="0" w:lastColumn="0" w:oddVBand="0" w:evenVBand="0" w:oddHBand="0" w:evenHBand="0" w:firstRowFirstColumn="0" w:firstRowLastColumn="0" w:lastRowFirstColumn="0" w:lastRowLastColumn="0"/>
              <w:rPr>
                <w:sz w:val="16"/>
              </w:rPr>
            </w:pPr>
            <w:r>
              <w:rPr>
                <w:sz w:val="16"/>
              </w:rPr>
              <w:t>1100hrs – 1330hrs</w:t>
            </w:r>
          </w:p>
        </w:tc>
      </w:tr>
      <w:tr w:rsidR="00A259F3" w:rsidRPr="00390964" w14:paraId="475A340C" w14:textId="77777777" w:rsidTr="00A25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622C584D" w14:textId="77777777" w:rsidR="00A259F3" w:rsidRPr="00D8473A" w:rsidRDefault="00A259F3" w:rsidP="00A259F3">
            <w:pPr>
              <w:rPr>
                <w:color w:val="FF0000"/>
                <w:sz w:val="16"/>
              </w:rPr>
            </w:pPr>
            <w:r w:rsidRPr="00D8473A">
              <w:rPr>
                <w:color w:val="FF0000"/>
                <w:sz w:val="16"/>
              </w:rPr>
              <w:t xml:space="preserve">JT </w:t>
            </w:r>
            <w:r>
              <w:rPr>
                <w:color w:val="FF0000"/>
                <w:sz w:val="16"/>
              </w:rPr>
              <w:t>15</w:t>
            </w:r>
          </w:p>
        </w:tc>
        <w:tc>
          <w:tcPr>
            <w:tcW w:w="2659" w:type="dxa"/>
            <w:vAlign w:val="center"/>
          </w:tcPr>
          <w:p w14:paraId="5A4460C1" w14:textId="77777777" w:rsidR="00A259F3" w:rsidRPr="00390964" w:rsidRDefault="00A259F3" w:rsidP="00A259F3">
            <w:pPr>
              <w:cnfStyle w:val="000000100000" w:firstRow="0" w:lastRow="0" w:firstColumn="0" w:lastColumn="0" w:oddVBand="0" w:evenVBand="0" w:oddHBand="1" w:evenHBand="0" w:firstRowFirstColumn="0" w:firstRowLastColumn="0" w:lastRowFirstColumn="0" w:lastRowLastColumn="0"/>
              <w:rPr>
                <w:sz w:val="16"/>
              </w:rPr>
            </w:pPr>
            <w:proofErr w:type="spellStart"/>
            <w:r>
              <w:rPr>
                <w:sz w:val="16"/>
              </w:rPr>
              <w:t>Lytham</w:t>
            </w:r>
            <w:proofErr w:type="spellEnd"/>
            <w:r>
              <w:rPr>
                <w:sz w:val="16"/>
              </w:rPr>
              <w:t xml:space="preserve"> Green just passed Windmill at front of toilets</w:t>
            </w:r>
          </w:p>
        </w:tc>
        <w:tc>
          <w:tcPr>
            <w:tcW w:w="4297" w:type="dxa"/>
            <w:vAlign w:val="center"/>
          </w:tcPr>
          <w:p w14:paraId="0C40C3B4" w14:textId="77777777" w:rsidR="00A259F3" w:rsidRPr="00822608" w:rsidRDefault="00A259F3" w:rsidP="00A259F3">
            <w:pPr>
              <w:cnfStyle w:val="000000100000" w:firstRow="0" w:lastRow="0" w:firstColumn="0" w:lastColumn="0" w:oddVBand="0" w:evenVBand="0" w:oddHBand="1" w:evenHBand="0" w:firstRowFirstColumn="0" w:firstRowLastColumn="0" w:lastRowFirstColumn="0" w:lastRowLastColumn="0"/>
              <w:rPr>
                <w:sz w:val="16"/>
              </w:rPr>
            </w:pPr>
            <w:r>
              <w:rPr>
                <w:sz w:val="16"/>
              </w:rPr>
              <w:t>Distribute water bottles with cap removed to runners who require one. Collect discarded bottles from the course once runners have passed.</w:t>
            </w:r>
          </w:p>
        </w:tc>
        <w:tc>
          <w:tcPr>
            <w:tcW w:w="1614" w:type="dxa"/>
            <w:vAlign w:val="center"/>
          </w:tcPr>
          <w:p w14:paraId="2BA07FF9" w14:textId="77777777" w:rsidR="00A259F3" w:rsidRPr="00390964" w:rsidRDefault="00A259F3" w:rsidP="00A259F3">
            <w:pPr>
              <w:cnfStyle w:val="000000100000" w:firstRow="0" w:lastRow="0" w:firstColumn="0" w:lastColumn="0" w:oddVBand="0" w:evenVBand="0" w:oddHBand="1" w:evenHBand="0" w:firstRowFirstColumn="0" w:firstRowLastColumn="0" w:lastRowFirstColumn="0" w:lastRowLastColumn="0"/>
              <w:rPr>
                <w:sz w:val="16"/>
              </w:rPr>
            </w:pPr>
            <w:r>
              <w:rPr>
                <w:sz w:val="16"/>
              </w:rPr>
              <w:t>1100hrs – 1330hrs</w:t>
            </w:r>
          </w:p>
        </w:tc>
      </w:tr>
      <w:tr w:rsidR="00A259F3" w:rsidRPr="00390964" w14:paraId="43C340E5" w14:textId="77777777" w:rsidTr="00A259F3">
        <w:tc>
          <w:tcPr>
            <w:cnfStyle w:val="001000000000" w:firstRow="0" w:lastRow="0" w:firstColumn="1" w:lastColumn="0" w:oddVBand="0" w:evenVBand="0" w:oddHBand="0" w:evenHBand="0" w:firstRowFirstColumn="0" w:firstRowLastColumn="0" w:lastRowFirstColumn="0" w:lastRowLastColumn="0"/>
            <w:tcW w:w="1880" w:type="dxa"/>
            <w:vAlign w:val="center"/>
          </w:tcPr>
          <w:p w14:paraId="6A8B79DD" w14:textId="77777777" w:rsidR="00A259F3" w:rsidRPr="00D8473A" w:rsidRDefault="00A259F3" w:rsidP="00A259F3">
            <w:pPr>
              <w:rPr>
                <w:color w:val="FF0000"/>
                <w:sz w:val="16"/>
              </w:rPr>
            </w:pPr>
            <w:r w:rsidRPr="00D8473A">
              <w:rPr>
                <w:color w:val="FF0000"/>
                <w:sz w:val="16"/>
              </w:rPr>
              <w:t xml:space="preserve">JT </w:t>
            </w:r>
            <w:r>
              <w:rPr>
                <w:color w:val="FF0000"/>
                <w:sz w:val="16"/>
              </w:rPr>
              <w:t>16</w:t>
            </w:r>
          </w:p>
        </w:tc>
        <w:tc>
          <w:tcPr>
            <w:tcW w:w="2659" w:type="dxa"/>
            <w:vAlign w:val="center"/>
          </w:tcPr>
          <w:p w14:paraId="03CEF465" w14:textId="77777777" w:rsidR="00A259F3" w:rsidRPr="00390964" w:rsidRDefault="00A259F3" w:rsidP="00A259F3">
            <w:pPr>
              <w:cnfStyle w:val="000000000000" w:firstRow="0" w:lastRow="0" w:firstColumn="0" w:lastColumn="0" w:oddVBand="0" w:evenVBand="0" w:oddHBand="0" w:evenHBand="0" w:firstRowFirstColumn="0" w:firstRowLastColumn="0" w:lastRowFirstColumn="0" w:lastRowLastColumn="0"/>
              <w:rPr>
                <w:sz w:val="16"/>
              </w:rPr>
            </w:pPr>
            <w:proofErr w:type="spellStart"/>
            <w:r>
              <w:rPr>
                <w:sz w:val="16"/>
              </w:rPr>
              <w:t>Lytham</w:t>
            </w:r>
            <w:proofErr w:type="spellEnd"/>
            <w:r>
              <w:rPr>
                <w:sz w:val="16"/>
              </w:rPr>
              <w:t xml:space="preserve"> Green just passed Windmill at front of toilets</w:t>
            </w:r>
          </w:p>
        </w:tc>
        <w:tc>
          <w:tcPr>
            <w:tcW w:w="4297" w:type="dxa"/>
            <w:vAlign w:val="center"/>
          </w:tcPr>
          <w:p w14:paraId="358289C1" w14:textId="77777777" w:rsidR="00A259F3" w:rsidRPr="00822608" w:rsidRDefault="00A259F3" w:rsidP="00A259F3">
            <w:pPr>
              <w:cnfStyle w:val="000000000000" w:firstRow="0" w:lastRow="0" w:firstColumn="0" w:lastColumn="0" w:oddVBand="0" w:evenVBand="0" w:oddHBand="0" w:evenHBand="0" w:firstRowFirstColumn="0" w:firstRowLastColumn="0" w:lastRowFirstColumn="0" w:lastRowLastColumn="0"/>
              <w:rPr>
                <w:sz w:val="16"/>
              </w:rPr>
            </w:pPr>
            <w:r>
              <w:rPr>
                <w:sz w:val="16"/>
              </w:rPr>
              <w:t>Distribute water bottles with cap removed to runners who require one. Collect discarded bottles from the course once runners have passed.</w:t>
            </w:r>
          </w:p>
        </w:tc>
        <w:tc>
          <w:tcPr>
            <w:tcW w:w="1614" w:type="dxa"/>
            <w:vAlign w:val="center"/>
          </w:tcPr>
          <w:p w14:paraId="6BEB7A64" w14:textId="77777777" w:rsidR="00A259F3" w:rsidRPr="00390964" w:rsidRDefault="00A259F3" w:rsidP="00A259F3">
            <w:pPr>
              <w:cnfStyle w:val="000000000000" w:firstRow="0" w:lastRow="0" w:firstColumn="0" w:lastColumn="0" w:oddVBand="0" w:evenVBand="0" w:oddHBand="0" w:evenHBand="0" w:firstRowFirstColumn="0" w:firstRowLastColumn="0" w:lastRowFirstColumn="0" w:lastRowLastColumn="0"/>
              <w:rPr>
                <w:sz w:val="16"/>
              </w:rPr>
            </w:pPr>
            <w:r>
              <w:rPr>
                <w:sz w:val="16"/>
              </w:rPr>
              <w:t>1100hrs – 1330hrs</w:t>
            </w:r>
          </w:p>
        </w:tc>
      </w:tr>
    </w:tbl>
    <w:p w14:paraId="349D60B1" w14:textId="77777777" w:rsidR="00390964" w:rsidRDefault="00390964" w:rsidP="00A54082"/>
    <w:p w14:paraId="1493356E" w14:textId="77777777" w:rsidR="00CA11E1" w:rsidRDefault="00CA11E1">
      <w:r>
        <w:br w:type="page"/>
      </w:r>
    </w:p>
    <w:p w14:paraId="6E75693E" w14:textId="77777777" w:rsidR="007555CB" w:rsidRDefault="007555CB" w:rsidP="007555CB">
      <w:pPr>
        <w:pStyle w:val="Heading1"/>
      </w:pPr>
      <w:bookmarkStart w:id="22" w:name="_Toc463266275"/>
      <w:r>
        <w:lastRenderedPageBreak/>
        <w:t>Course &amp; Venue</w:t>
      </w:r>
      <w:bookmarkEnd w:id="22"/>
    </w:p>
    <w:p w14:paraId="295356C7" w14:textId="77777777" w:rsidR="007555CB" w:rsidRDefault="007555CB" w:rsidP="00A54082"/>
    <w:p w14:paraId="7D34CF74" w14:textId="77777777" w:rsidR="007555CB" w:rsidRDefault="007555CB" w:rsidP="007555CB">
      <w:pPr>
        <w:pStyle w:val="Heading2"/>
      </w:pPr>
      <w:bookmarkStart w:id="23" w:name="_Toc463266276"/>
      <w:r>
        <w:t>Venue Location</w:t>
      </w:r>
      <w:bookmarkEnd w:id="23"/>
    </w:p>
    <w:p w14:paraId="6E079A10" w14:textId="0DD136D7" w:rsidR="007555CB" w:rsidRDefault="007555CB" w:rsidP="00DD5BE5">
      <w:r>
        <w:t xml:space="preserve">Fairhaven Lake </w:t>
      </w:r>
      <w:r w:rsidR="00B50248">
        <w:t>Car Park</w:t>
      </w:r>
    </w:p>
    <w:p w14:paraId="34AE3AA5" w14:textId="77777777" w:rsidR="007555CB" w:rsidRDefault="007555CB" w:rsidP="00DD5BE5">
      <w:r w:rsidRPr="007555CB">
        <w:t>Inner Pr</w:t>
      </w:r>
      <w:r>
        <w:t>omenade</w:t>
      </w:r>
    </w:p>
    <w:p w14:paraId="1B0C95E6" w14:textId="77777777" w:rsidR="007555CB" w:rsidRDefault="007555CB" w:rsidP="00DD5BE5">
      <w:proofErr w:type="spellStart"/>
      <w:r>
        <w:t>Lytham</w:t>
      </w:r>
      <w:proofErr w:type="spellEnd"/>
      <w:r>
        <w:t xml:space="preserve"> Saint </w:t>
      </w:r>
      <w:proofErr w:type="spellStart"/>
      <w:r>
        <w:t>Annes</w:t>
      </w:r>
      <w:proofErr w:type="spellEnd"/>
    </w:p>
    <w:p w14:paraId="4CDF56BF" w14:textId="77777777" w:rsidR="007555CB" w:rsidRPr="007555CB" w:rsidRDefault="00DD5BE5" w:rsidP="00DD5BE5">
      <w:r>
        <w:rPr>
          <w:noProof/>
          <w:lang w:val="en-GB" w:eastAsia="en-GB"/>
        </w:rPr>
        <mc:AlternateContent>
          <mc:Choice Requires="wps">
            <w:drawing>
              <wp:anchor distT="0" distB="0" distL="114300" distR="114300" simplePos="0" relativeHeight="251665408" behindDoc="0" locked="0" layoutInCell="1" allowOverlap="1" wp14:anchorId="34A61E22" wp14:editId="63DED8CA">
                <wp:simplePos x="0" y="0"/>
                <wp:positionH relativeFrom="column">
                  <wp:posOffset>1079500</wp:posOffset>
                </wp:positionH>
                <wp:positionV relativeFrom="paragraph">
                  <wp:posOffset>96520</wp:posOffset>
                </wp:positionV>
                <wp:extent cx="610235" cy="1031240"/>
                <wp:effectExtent l="0" t="0" r="100965" b="60960"/>
                <wp:wrapNone/>
                <wp:docPr id="2" name="Straight Arrow Connector 2"/>
                <wp:cNvGraphicFramePr/>
                <a:graphic xmlns:a="http://schemas.openxmlformats.org/drawingml/2006/main">
                  <a:graphicData uri="http://schemas.microsoft.com/office/word/2010/wordprocessingShape">
                    <wps:wsp>
                      <wps:cNvCnPr/>
                      <wps:spPr>
                        <a:xfrm>
                          <a:off x="0" y="0"/>
                          <a:ext cx="610235" cy="103124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5361AF" id="_x0000_t32" coordsize="21600,21600" o:spt="32" o:oned="t" path="m0,0l21600,21600e" filled="f">
                <v:path arrowok="t" fillok="f" o:connecttype="none"/>
                <o:lock v:ext="edit" shapetype="t"/>
              </v:shapetype>
              <v:shape id="Straight Arrow Connector 2" o:spid="_x0000_s1026" type="#_x0000_t32" style="position:absolute;margin-left:85pt;margin-top:7.6pt;width:48.05pt;height:8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" strokecolor="#ed7d31 [3205]" strokeweight=".5pt">
                <v:stroke endarrow="block" joinstyle="miter"/>
              </v:shape>
            </w:pict>
          </mc:Fallback>
        </mc:AlternateContent>
      </w:r>
      <w:r w:rsidR="007555CB" w:rsidRPr="007555CB">
        <w:t>FY8 1BD</w:t>
      </w:r>
    </w:p>
    <w:p w14:paraId="2F0FAE16" w14:textId="77777777" w:rsidR="007555CB" w:rsidRDefault="007555CB" w:rsidP="00A54082"/>
    <w:p w14:paraId="07964D86" w14:textId="78140479" w:rsidR="007555CB" w:rsidRDefault="00887BA2" w:rsidP="00A54082">
      <w:r>
        <w:rPr>
          <w:noProof/>
          <w:lang w:val="en-GB" w:eastAsia="en-GB"/>
        </w:rPr>
        <w:drawing>
          <wp:inline distT="0" distB="0" distL="0" distR="0" wp14:anchorId="141AC0CB" wp14:editId="2FD5155F">
            <wp:extent cx="4108450" cy="1536700"/>
            <wp:effectExtent l="0" t="0" r="6350" b="12700"/>
            <wp:docPr id="15" name="Picture 15" descr="../../../../Desktop/Screen%20Shot%202017-10-12%20at%2011.4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10-12%20at%2011.42.10.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272" t="34524" r="23755" b="24320"/>
                    <a:stretch/>
                  </pic:blipFill>
                  <pic:spPr bwMode="auto">
                    <a:xfrm>
                      <a:off x="0" y="0"/>
                      <a:ext cx="4108450" cy="1536700"/>
                    </a:xfrm>
                    <a:prstGeom prst="rect">
                      <a:avLst/>
                    </a:prstGeom>
                    <a:noFill/>
                    <a:ln>
                      <a:noFill/>
                    </a:ln>
                    <a:extLst>
                      <a:ext uri="{53640926-AAD7-44D8-BBD7-CCE9431645EC}">
                        <a14:shadowObscured xmlns:a14="http://schemas.microsoft.com/office/drawing/2010/main"/>
                      </a:ext>
                    </a:extLst>
                  </pic:spPr>
                </pic:pic>
              </a:graphicData>
            </a:graphic>
          </wp:inline>
        </w:drawing>
      </w:r>
    </w:p>
    <w:p w14:paraId="2C28C4C1" w14:textId="77777777" w:rsidR="00DD5BE5" w:rsidRDefault="00DD5BE5" w:rsidP="00A54082"/>
    <w:p w14:paraId="3310E6FF" w14:textId="77777777" w:rsidR="00DD5BE5" w:rsidRDefault="00DD5BE5" w:rsidP="00DD5BE5">
      <w:r>
        <w:t>Event marquees will be erected and removed on the day to facilitate the event registration areas and baggage storage.</w:t>
      </w:r>
    </w:p>
    <w:p w14:paraId="2A7A9809" w14:textId="77777777" w:rsidR="00DD5BE5" w:rsidRDefault="00DD5BE5" w:rsidP="00DD5BE5"/>
    <w:p w14:paraId="3C274B1D" w14:textId="77777777" w:rsidR="00DD5BE5" w:rsidRDefault="00DD5BE5" w:rsidP="00DD5BE5">
      <w:pPr>
        <w:pStyle w:val="Heading2"/>
      </w:pPr>
      <w:bookmarkStart w:id="24" w:name="_Toc463266277"/>
      <w:r>
        <w:t>Start Location</w:t>
      </w:r>
      <w:bookmarkEnd w:id="24"/>
    </w:p>
    <w:p w14:paraId="4A797A11" w14:textId="0FD6C1E8" w:rsidR="00DD5BE5" w:rsidRDefault="00887BA2" w:rsidP="00DD5BE5">
      <w:r>
        <w:rPr>
          <w:noProof/>
          <w:lang w:val="en-GB" w:eastAsia="en-GB"/>
        </w:rPr>
        <mc:AlternateContent>
          <mc:Choice Requires="wps">
            <w:drawing>
              <wp:anchor distT="0" distB="0" distL="114300" distR="114300" simplePos="0" relativeHeight="251667456" behindDoc="0" locked="0" layoutInCell="1" allowOverlap="1" wp14:anchorId="79333E40" wp14:editId="119F13E3">
                <wp:simplePos x="0" y="0"/>
                <wp:positionH relativeFrom="column">
                  <wp:posOffset>1384936</wp:posOffset>
                </wp:positionH>
                <wp:positionV relativeFrom="paragraph">
                  <wp:posOffset>274955</wp:posOffset>
                </wp:positionV>
                <wp:extent cx="1066800" cy="914400"/>
                <wp:effectExtent l="0" t="0" r="76200" b="76200"/>
                <wp:wrapNone/>
                <wp:docPr id="4" name="Straight Arrow Connector 4"/>
                <wp:cNvGraphicFramePr/>
                <a:graphic xmlns:a="http://schemas.openxmlformats.org/drawingml/2006/main">
                  <a:graphicData uri="http://schemas.microsoft.com/office/word/2010/wordprocessingShape">
                    <wps:wsp>
                      <wps:cNvCnPr/>
                      <wps:spPr>
                        <a:xfrm>
                          <a:off x="0" y="0"/>
                          <a:ext cx="1066800" cy="9144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216319" id="_x0000_t32" coordsize="21600,21600" o:spt="32" o:oned="t" path="m0,0l21600,21600e" filled="f">
                <v:path arrowok="t" fillok="f" o:connecttype="none"/>
                <o:lock v:ext="edit" shapetype="t"/>
              </v:shapetype>
              <v:shape id="Straight Arrow Connector 4" o:spid="_x0000_s1026" type="#_x0000_t32" style="position:absolute;margin-left:109.05pt;margin-top:21.65pt;width:84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" strokecolor="#ed7d31 [3205]" strokeweight=".5pt">
                <v:stroke endarrow="block" joinstyle="miter"/>
              </v:shape>
            </w:pict>
          </mc:Fallback>
        </mc:AlternateContent>
      </w:r>
      <w:r w:rsidR="00DD5BE5" w:rsidRPr="00237673">
        <w:rPr>
          <w:sz w:val="18"/>
        </w:rPr>
        <w:t xml:space="preserve">The start is located </w:t>
      </w:r>
      <w:r w:rsidR="00DD5BE5">
        <w:rPr>
          <w:sz w:val="18"/>
        </w:rPr>
        <w:t>at the Fairhaven Lake Car Park. The route to the start is clearly signed from the HQ and registration areas. A start banner will be located at the side of the start area to inform runners of the exact point. The start point is marked on the map below.</w:t>
      </w:r>
    </w:p>
    <w:p w14:paraId="314CB28C" w14:textId="6547D582" w:rsidR="00DD5BE5" w:rsidRDefault="00DD5BE5" w:rsidP="00DD5BE5"/>
    <w:p w14:paraId="666A6C90" w14:textId="6EC5D824" w:rsidR="00DD5BE5" w:rsidRDefault="00887BA2" w:rsidP="00DD5BE5">
      <w:r>
        <w:rPr>
          <w:noProof/>
          <w:lang w:val="en-GB" w:eastAsia="en-GB"/>
        </w:rPr>
        <w:drawing>
          <wp:inline distT="0" distB="0" distL="0" distR="0" wp14:anchorId="3701C35B" wp14:editId="59B051A6">
            <wp:extent cx="4108450" cy="1536700"/>
            <wp:effectExtent l="0" t="0" r="6350" b="12700"/>
            <wp:docPr id="16" name="Picture 16" descr="../../../../Desktop/Screen%20Shot%202017-10-12%20at%2011.4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10-12%20at%2011.42.10.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272" t="34524" r="23755" b="24320"/>
                    <a:stretch/>
                  </pic:blipFill>
                  <pic:spPr bwMode="auto">
                    <a:xfrm>
                      <a:off x="0" y="0"/>
                      <a:ext cx="4108450" cy="1536700"/>
                    </a:xfrm>
                    <a:prstGeom prst="rect">
                      <a:avLst/>
                    </a:prstGeom>
                    <a:noFill/>
                    <a:ln>
                      <a:noFill/>
                    </a:ln>
                    <a:extLst>
                      <a:ext uri="{53640926-AAD7-44D8-BBD7-CCE9431645EC}">
                        <a14:shadowObscured xmlns:a14="http://schemas.microsoft.com/office/drawing/2010/main"/>
                      </a:ext>
                    </a:extLst>
                  </pic:spPr>
                </pic:pic>
              </a:graphicData>
            </a:graphic>
          </wp:inline>
        </w:drawing>
      </w:r>
    </w:p>
    <w:p w14:paraId="1BD3CA00" w14:textId="77777777" w:rsidR="00DD5BE5" w:rsidRDefault="00DD5BE5" w:rsidP="00DD5BE5"/>
    <w:p w14:paraId="26F914E1" w14:textId="77777777" w:rsidR="00DD5BE5" w:rsidRDefault="00DD5BE5" w:rsidP="00DD5BE5">
      <w:r>
        <w:t xml:space="preserve">Runners will gather in the centre of the car park just prior to the start of the race. Runners will clear in approximately 5 minutes to allow </w:t>
      </w:r>
      <w:r w:rsidR="00FE1B91">
        <w:t>full access to the car park.</w:t>
      </w:r>
    </w:p>
    <w:p w14:paraId="3CA2BC07" w14:textId="77777777" w:rsidR="00FE1B91" w:rsidRDefault="00FE1B91" w:rsidP="00DD5BE5"/>
    <w:p w14:paraId="4A142C8A" w14:textId="77777777" w:rsidR="00FE1B91" w:rsidRDefault="00FE1B91">
      <w:pPr>
        <w:rPr>
          <w:rFonts w:asciiTheme="majorHAnsi" w:eastAsiaTheme="majorEastAsia" w:hAnsiTheme="majorHAnsi" w:cstheme="majorBidi"/>
          <w:b/>
          <w:color w:val="2E74B5" w:themeColor="accent1" w:themeShade="BF"/>
          <w:sz w:val="36"/>
          <w:szCs w:val="26"/>
        </w:rPr>
      </w:pPr>
      <w:r>
        <w:br w:type="page"/>
      </w:r>
    </w:p>
    <w:p w14:paraId="02FD755D" w14:textId="77777777" w:rsidR="00FE1B91" w:rsidRDefault="00FE1B91" w:rsidP="00FE1B91">
      <w:pPr>
        <w:pStyle w:val="Heading2"/>
      </w:pPr>
      <w:bookmarkStart w:id="25" w:name="_Toc463266278"/>
      <w:r>
        <w:lastRenderedPageBreak/>
        <w:t>Finish Location</w:t>
      </w:r>
      <w:bookmarkEnd w:id="25"/>
    </w:p>
    <w:p w14:paraId="508C3259" w14:textId="77777777" w:rsidR="00FE1B91" w:rsidRDefault="00CE7D63" w:rsidP="00DD5BE5">
      <w:pPr>
        <w:rPr>
          <w:sz w:val="18"/>
        </w:rPr>
      </w:pPr>
      <w:r>
        <w:rPr>
          <w:noProof/>
          <w:lang w:val="en-GB" w:eastAsia="en-GB"/>
        </w:rPr>
        <mc:AlternateContent>
          <mc:Choice Requires="wps">
            <w:drawing>
              <wp:anchor distT="0" distB="0" distL="114300" distR="114300" simplePos="0" relativeHeight="251669504" behindDoc="0" locked="0" layoutInCell="1" allowOverlap="1" wp14:anchorId="12200147" wp14:editId="70DDAC19">
                <wp:simplePos x="0" y="0"/>
                <wp:positionH relativeFrom="column">
                  <wp:posOffset>1842135</wp:posOffset>
                </wp:positionH>
                <wp:positionV relativeFrom="paragraph">
                  <wp:posOffset>409575</wp:posOffset>
                </wp:positionV>
                <wp:extent cx="1219200" cy="1600200"/>
                <wp:effectExtent l="0" t="0" r="76200" b="76200"/>
                <wp:wrapNone/>
                <wp:docPr id="11" name="Straight Arrow Connector 11"/>
                <wp:cNvGraphicFramePr/>
                <a:graphic xmlns:a="http://schemas.openxmlformats.org/drawingml/2006/main">
                  <a:graphicData uri="http://schemas.microsoft.com/office/word/2010/wordprocessingShape">
                    <wps:wsp>
                      <wps:cNvCnPr/>
                      <wps:spPr>
                        <a:xfrm>
                          <a:off x="0" y="0"/>
                          <a:ext cx="1219200" cy="1600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25D7BF" id="Straight Arrow Connector 11" o:spid="_x0000_s1026" type="#_x0000_t32" style="position:absolute;margin-left:145.05pt;margin-top:32.25pt;width:96pt;height:1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" strokecolor="#ed7d31 [3205]" strokeweight=".5pt">
                <v:stroke endarrow="block" joinstyle="miter"/>
              </v:shape>
            </w:pict>
          </mc:Fallback>
        </mc:AlternateContent>
      </w:r>
      <w:r w:rsidR="00FE1B91" w:rsidRPr="00237673">
        <w:rPr>
          <w:sz w:val="18"/>
        </w:rPr>
        <w:t xml:space="preserve">The </w:t>
      </w:r>
      <w:r w:rsidR="00FE1B91">
        <w:rPr>
          <w:sz w:val="18"/>
        </w:rPr>
        <w:t>finish is located at the end of the main Fairhaven Lake Car Park. The finish area will be enclosed using barriers/cones to create a safe area to distribute water, awards, and to administer first aid if necessary. An inflatable archway will be used to mark the finish location. The finish point is marked on the map below.</w:t>
      </w:r>
      <w:r w:rsidRPr="00CE7D63">
        <w:rPr>
          <w:noProof/>
        </w:rPr>
        <w:t xml:space="preserve"> </w:t>
      </w:r>
    </w:p>
    <w:p w14:paraId="2D7457B4" w14:textId="77777777" w:rsidR="00FE1B91" w:rsidRDefault="00FE1B91" w:rsidP="00DD5BE5">
      <w:pPr>
        <w:rPr>
          <w:sz w:val="18"/>
        </w:rPr>
      </w:pPr>
    </w:p>
    <w:p w14:paraId="635556ED" w14:textId="77777777" w:rsidR="00FE1B91" w:rsidRDefault="00CE7D63" w:rsidP="00DD5BE5">
      <w:r>
        <w:rPr>
          <w:noProof/>
          <w:lang w:val="en-GB" w:eastAsia="en-GB"/>
        </w:rPr>
        <w:drawing>
          <wp:inline distT="0" distB="0" distL="0" distR="0" wp14:anchorId="03203AD7" wp14:editId="067DF20C">
            <wp:extent cx="6635750" cy="3041650"/>
            <wp:effectExtent l="0" t="0" r="0" b="6350"/>
            <wp:docPr id="10" name="Picture 10" descr="/Users/FCREvents/Desktop/Asse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FCREvents/Desktop/Asset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5750" cy="3041650"/>
                    </a:xfrm>
                    <a:prstGeom prst="rect">
                      <a:avLst/>
                    </a:prstGeom>
                    <a:noFill/>
                    <a:ln>
                      <a:noFill/>
                    </a:ln>
                  </pic:spPr>
                </pic:pic>
              </a:graphicData>
            </a:graphic>
          </wp:inline>
        </w:drawing>
      </w:r>
    </w:p>
    <w:p w14:paraId="5BF4A753" w14:textId="77777777" w:rsidR="00E1030A" w:rsidRDefault="00E1030A" w:rsidP="00DD5BE5"/>
    <w:p w14:paraId="53C40433" w14:textId="77777777" w:rsidR="00E1030A" w:rsidRDefault="00E1030A" w:rsidP="00AF71E7">
      <w:pPr>
        <w:pStyle w:val="Heading2"/>
      </w:pPr>
      <w:bookmarkStart w:id="26" w:name="_Toc463266279"/>
      <w:r>
        <w:t>Run Route</w:t>
      </w:r>
      <w:bookmarkEnd w:id="26"/>
    </w:p>
    <w:p w14:paraId="21E20BB2" w14:textId="1ECAA95C" w:rsidR="00E1030A" w:rsidRDefault="00E1030A" w:rsidP="00DD5BE5">
      <w:r>
        <w:t xml:space="preserve">The run route starts at the main Fairhaven Lake Car Park and proceeds left out onto the Inner Promenade. The route then turns left into St </w:t>
      </w:r>
      <w:proofErr w:type="spellStart"/>
      <w:r>
        <w:t>Pauls</w:t>
      </w:r>
      <w:proofErr w:type="spellEnd"/>
      <w:r>
        <w:t xml:space="preserve"> Avenue Car Park. At the end of the car park the route proceeds onto the outer pathway behind the lake continuing round to </w:t>
      </w:r>
      <w:proofErr w:type="spellStart"/>
      <w:r>
        <w:t>Grannys</w:t>
      </w:r>
      <w:proofErr w:type="spellEnd"/>
      <w:r>
        <w:t xml:space="preserve"> Bay on the pavement</w:t>
      </w:r>
      <w:r w:rsidR="00AF71E7">
        <w:t xml:space="preserve">. The route runs around Granny’s Bay to the right turn at </w:t>
      </w:r>
      <w:proofErr w:type="spellStart"/>
      <w:r w:rsidR="00AF71E7">
        <w:t>Ansdell</w:t>
      </w:r>
      <w:proofErr w:type="spellEnd"/>
      <w:r w:rsidR="00AF71E7">
        <w:t xml:space="preserve"> Road South </w:t>
      </w:r>
      <w:proofErr w:type="spellStart"/>
      <w:r w:rsidR="00AF71E7">
        <w:t>ginnel</w:t>
      </w:r>
      <w:proofErr w:type="spellEnd"/>
      <w:r w:rsidR="00AF71E7">
        <w:t xml:space="preserve"> to continue along the outer pathway towards </w:t>
      </w:r>
      <w:proofErr w:type="spellStart"/>
      <w:r w:rsidR="00AF71E7">
        <w:t>Lytham</w:t>
      </w:r>
      <w:proofErr w:type="spellEnd"/>
      <w:r w:rsidR="00AF71E7">
        <w:t xml:space="preserve"> Green. The route proceeds all the way along the outer pathway to </w:t>
      </w:r>
      <w:proofErr w:type="spellStart"/>
      <w:r w:rsidR="00AF71E7">
        <w:t>Lytham</w:t>
      </w:r>
      <w:proofErr w:type="spellEnd"/>
      <w:r w:rsidR="00AF71E7">
        <w:t xml:space="preserve"> Windmill before turning and following the same route back to the finish at Fairhaven Lake.</w:t>
      </w:r>
    </w:p>
    <w:p w14:paraId="77E7661B" w14:textId="77777777" w:rsidR="006B3F1C" w:rsidRDefault="006B3F1C" w:rsidP="00DD5BE5"/>
    <w:p w14:paraId="03450DBA" w14:textId="77777777" w:rsidR="006B3F1C" w:rsidRDefault="006B3F1C" w:rsidP="00DD5BE5">
      <w:r>
        <w:rPr>
          <w:noProof/>
          <w:lang w:val="en-GB" w:eastAsia="en-GB"/>
        </w:rPr>
        <w:drawing>
          <wp:inline distT="0" distB="0" distL="0" distR="0" wp14:anchorId="28BB62B9" wp14:editId="37C70BB2">
            <wp:extent cx="6642735" cy="1904902"/>
            <wp:effectExtent l="0" t="0" r="0" b="635"/>
            <wp:docPr id="12" name="Picture 12" descr="/Users/FCREvents/Desktop/Screen Shot 2016-10-03 at 12.45.1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FCREvents/Desktop/Screen Shot 2016-10-03 at 12.45.11 (3).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2548" t="39456" r="22318" b="27380"/>
                    <a:stretch/>
                  </pic:blipFill>
                  <pic:spPr bwMode="auto">
                    <a:xfrm>
                      <a:off x="0" y="0"/>
                      <a:ext cx="6685458" cy="1917153"/>
                    </a:xfrm>
                    <a:prstGeom prst="rect">
                      <a:avLst/>
                    </a:prstGeom>
                    <a:noFill/>
                    <a:ln>
                      <a:noFill/>
                    </a:ln>
                    <a:extLst>
                      <a:ext uri="{53640926-AAD7-44D8-BBD7-CCE9431645EC}">
                        <a14:shadowObscured xmlns:a14="http://schemas.microsoft.com/office/drawing/2010/main"/>
                      </a:ext>
                    </a:extLst>
                  </pic:spPr>
                </pic:pic>
              </a:graphicData>
            </a:graphic>
          </wp:inline>
        </w:drawing>
      </w:r>
    </w:p>
    <w:p w14:paraId="0B2C4C0D" w14:textId="77777777" w:rsidR="006B3F1C" w:rsidRDefault="006B3F1C" w:rsidP="00DD5BE5"/>
    <w:p w14:paraId="3D6E3A09" w14:textId="77777777" w:rsidR="006B3F1C" w:rsidRDefault="006B3F1C" w:rsidP="006B3F1C">
      <w:pPr>
        <w:pStyle w:val="Heading2"/>
      </w:pPr>
      <w:bookmarkStart w:id="27" w:name="_Toc463266280"/>
      <w:r>
        <w:t>Surface &amp; Inspections</w:t>
      </w:r>
      <w:bookmarkEnd w:id="27"/>
    </w:p>
    <w:p w14:paraId="48B5354A" w14:textId="77777777" w:rsidR="006B3F1C" w:rsidRDefault="006B3F1C" w:rsidP="006B3F1C">
      <w:r>
        <w:t>The surface of the entire route is a tarmac surface. The surface is of fairly good condition with no major potholes, cracks or defects that would prove to be of concern. There are some raised areas from tree routes, but “Uneven Surface” signs will be used as an advance warning. The route has been used in previous years for this event with no problems. Parts of the course have been re-tarmacked which eliminates this risk. The route has no works or planned works within the time of the event.</w:t>
      </w:r>
    </w:p>
    <w:p w14:paraId="6ACA341E" w14:textId="77777777" w:rsidR="006B3F1C" w:rsidRDefault="006B3F1C" w:rsidP="006B3F1C"/>
    <w:p w14:paraId="6A3E53BD" w14:textId="77777777" w:rsidR="006B3F1C" w:rsidRDefault="006B3F1C" w:rsidP="006B3F1C">
      <w:pPr>
        <w:pStyle w:val="Heading2"/>
      </w:pPr>
      <w:bookmarkStart w:id="28" w:name="_Toc463266281"/>
      <w:r>
        <w:t>Event Signage</w:t>
      </w:r>
      <w:bookmarkEnd w:id="28"/>
    </w:p>
    <w:p w14:paraId="741F68C7" w14:textId="77777777" w:rsidR="006B3F1C" w:rsidRDefault="006B3F1C" w:rsidP="006B3F1C">
      <w:r w:rsidRPr="00690553">
        <w:t>Signage is important to give information to competitors and the public</w:t>
      </w:r>
      <w:r>
        <w:t xml:space="preserve"> and to maintain a safe environment for runners, stewards, spectators and members of the general public</w:t>
      </w:r>
      <w:r w:rsidRPr="00690553">
        <w:t>. The course will be marked using arrows to show the route of the course. Each mile a sign will be used to mark the distance</w:t>
      </w:r>
      <w:r>
        <w:t xml:space="preserve"> covered</w:t>
      </w:r>
      <w:r w:rsidRPr="00690553">
        <w:t xml:space="preserve">. Signs will also be used to advise the public that an event is in progress. Additional signs will be used to offer information to competitors. All the signs will be erected by the </w:t>
      </w:r>
      <w:r>
        <w:t>ESO</w:t>
      </w:r>
      <w:r w:rsidRPr="00690553">
        <w:t xml:space="preserve">. Most signs will be erected over 2.4m from the ground. In some </w:t>
      </w:r>
      <w:proofErr w:type="gramStart"/>
      <w:r w:rsidRPr="00690553">
        <w:t>cases</w:t>
      </w:r>
      <w:proofErr w:type="gramEnd"/>
      <w:r w:rsidRPr="00690553">
        <w:t xml:space="preserve"> signs will be mounted at floor level on road cones. All signage will be removed shortly after the event</w:t>
      </w:r>
      <w:r>
        <w:t xml:space="preserve"> after the last runner has completed the route</w:t>
      </w:r>
      <w:r w:rsidRPr="00690553">
        <w:t>.</w:t>
      </w:r>
    </w:p>
    <w:p w14:paraId="74038271" w14:textId="77777777" w:rsidR="006B3F1C" w:rsidRDefault="006B3F1C" w:rsidP="006B3F1C"/>
    <w:p w14:paraId="45B01579" w14:textId="77777777" w:rsidR="006B3F1C" w:rsidRDefault="006B3F1C" w:rsidP="006B3F1C">
      <w:r w:rsidRPr="00922679">
        <w:t xml:space="preserve">The signs that are used for the event are made from lightweight </w:t>
      </w:r>
      <w:proofErr w:type="spellStart"/>
      <w:r w:rsidRPr="00922679">
        <w:t>correx</w:t>
      </w:r>
      <w:proofErr w:type="spellEnd"/>
      <w:r w:rsidRPr="00922679">
        <w:t xml:space="preserve"> board and measure 24 inches by 18 inches. In most cases these signs are screwed to a small wooden stake to allow a good fixing onto street lights, signs or traffic cones. Where signs are installed </w:t>
      </w:r>
      <w:r>
        <w:t>on street lights or posts, they</w:t>
      </w:r>
      <w:r w:rsidRPr="00922679">
        <w:t xml:space="preserve"> are erected over 2.4 metres to avoid contact with members of the public. They are attached using tie-wraps for a firm fixing. When attached to a traffic cone, duct tape is used and the high visibility aspect of the traffic cone is still </w:t>
      </w:r>
      <w:r>
        <w:t>visible.</w:t>
      </w:r>
    </w:p>
    <w:p w14:paraId="0F349681" w14:textId="77777777" w:rsidR="006B3F1C" w:rsidRDefault="006B3F1C" w:rsidP="006B3F1C">
      <w:r>
        <w:t xml:space="preserve"> </w:t>
      </w:r>
    </w:p>
    <w:p w14:paraId="6F7E9AA4" w14:textId="77777777" w:rsidR="006B3F1C" w:rsidRDefault="006B3F1C" w:rsidP="006B3F1C">
      <w:pPr>
        <w:pStyle w:val="Heading2"/>
      </w:pPr>
      <w:bookmarkStart w:id="29" w:name="_Toc463266282"/>
      <w:r>
        <w:t>Aid Station</w:t>
      </w:r>
      <w:bookmarkEnd w:id="29"/>
    </w:p>
    <w:p w14:paraId="66FF863A" w14:textId="77777777" w:rsidR="006B3F1C" w:rsidRDefault="006B3F1C" w:rsidP="006B3F1C">
      <w:r>
        <w:t>An A</w:t>
      </w:r>
      <w:r w:rsidRPr="00643605">
        <w:t>id station for competitors will be located at three mile</w:t>
      </w:r>
      <w:r>
        <w:t xml:space="preserve"> (halfway) on the route as recommended by UK Athletics Best Practice</w:t>
      </w:r>
      <w:r w:rsidRPr="00643605">
        <w:t xml:space="preserve">. Bottled water will be given out by stewards to everyone who requires </w:t>
      </w:r>
      <w:r>
        <w:t>them</w:t>
      </w:r>
      <w:r w:rsidRPr="00643605">
        <w:t xml:space="preserve">. Additional stewards will be responsible for collecting discarded bottles once used. The aid stations will be located just off the running line to avoid trips and falls. A sign will be placed 100 </w:t>
      </w:r>
      <w:r>
        <w:t>metres</w:t>
      </w:r>
      <w:r w:rsidRPr="00643605">
        <w:t xml:space="preserve"> before the aid station as a warning</w:t>
      </w:r>
      <w:r>
        <w:t xml:space="preserve"> to competitors</w:t>
      </w:r>
      <w:r w:rsidRPr="00643605">
        <w:t xml:space="preserve">. Tables will be used to hold the bottles before </w:t>
      </w:r>
      <w:r>
        <w:t xml:space="preserve">being </w:t>
      </w:r>
      <w:r w:rsidRPr="00643605">
        <w:t>handed out. All stewards will wear gloves</w:t>
      </w:r>
      <w:r>
        <w:t xml:space="preserve"> and high visibility clothing</w:t>
      </w:r>
      <w:r w:rsidRPr="00643605">
        <w:t xml:space="preserve">. </w:t>
      </w:r>
      <w:r>
        <w:t>All bottle tops will be removed before handing to competitors.</w:t>
      </w:r>
    </w:p>
    <w:p w14:paraId="73CD5AA0" w14:textId="77777777" w:rsidR="006B3F1C" w:rsidRDefault="006B3F1C" w:rsidP="006B3F1C">
      <w:pPr>
        <w:jc w:val="center"/>
      </w:pPr>
      <w:r w:rsidRPr="00643605">
        <w:rPr>
          <w:noProof/>
          <w:sz w:val="18"/>
          <w:szCs w:val="18"/>
          <w:lang w:val="en-GB" w:eastAsia="en-GB"/>
        </w:rPr>
        <w:drawing>
          <wp:inline distT="0" distB="0" distL="0" distR="0" wp14:anchorId="6A18749B" wp14:editId="473E44A9">
            <wp:extent cx="4031455" cy="914400"/>
            <wp:effectExtent l="0" t="0" r="7620" b="0"/>
            <wp:docPr id="303" name="Picture 2" descr="C:\Users\Lewis\Desktop\SIGNS2.jpg"/>
            <wp:cNvGraphicFramePr/>
            <a:graphic xmlns:a="http://schemas.openxmlformats.org/drawingml/2006/main">
              <a:graphicData uri="http://schemas.openxmlformats.org/drawingml/2006/picture">
                <pic:pic xmlns:pic="http://schemas.openxmlformats.org/drawingml/2006/picture">
                  <pic:nvPicPr>
                    <pic:cNvPr id="3" name="Picture 2" descr="C:\Users\Lewis\Desktop\SIGNS2.jpg"/>
                    <pic:cNvPicPr/>
                  </pic:nvPicPr>
                  <pic:blipFill>
                    <a:blip r:embed="rId16" cstate="print"/>
                    <a:srcRect/>
                    <a:stretch>
                      <a:fillRect/>
                    </a:stretch>
                  </pic:blipFill>
                  <pic:spPr bwMode="auto">
                    <a:xfrm>
                      <a:off x="0" y="0"/>
                      <a:ext cx="4068420" cy="922784"/>
                    </a:xfrm>
                    <a:prstGeom prst="rect">
                      <a:avLst/>
                    </a:prstGeom>
                    <a:noFill/>
                    <a:ln w="9525">
                      <a:noFill/>
                      <a:miter lim="800000"/>
                      <a:headEnd/>
                      <a:tailEnd/>
                    </a:ln>
                  </pic:spPr>
                </pic:pic>
              </a:graphicData>
            </a:graphic>
          </wp:inline>
        </w:drawing>
      </w:r>
    </w:p>
    <w:p w14:paraId="281A9A1F" w14:textId="77777777" w:rsidR="006B3F1C" w:rsidRDefault="006B3F1C" w:rsidP="006B3F1C"/>
    <w:p w14:paraId="1F97639E" w14:textId="77777777" w:rsidR="006B3F1C" w:rsidRDefault="006B3F1C" w:rsidP="006B3F1C">
      <w:pPr>
        <w:pStyle w:val="Heading2"/>
      </w:pPr>
      <w:bookmarkStart w:id="30" w:name="_Toc463266283"/>
      <w:r>
        <w:t>Car Parking</w:t>
      </w:r>
      <w:bookmarkEnd w:id="30"/>
    </w:p>
    <w:p w14:paraId="0DD55B66" w14:textId="33FE6A1D" w:rsidR="006B3F1C" w:rsidRDefault="006B3F1C" w:rsidP="006B3F1C">
      <w:pPr>
        <w:rPr>
          <w:noProof/>
          <w:lang w:val="en-GB" w:eastAsia="en-GB"/>
        </w:rPr>
      </w:pPr>
      <w:r>
        <w:rPr>
          <w:noProof/>
          <w:lang w:val="en-GB" w:eastAsia="en-GB"/>
        </w:rPr>
        <w:t xml:space="preserve">Parking is available </w:t>
      </w:r>
      <w:r w:rsidR="00887BA2">
        <w:rPr>
          <w:noProof/>
          <w:lang w:val="en-GB" w:eastAsia="en-GB"/>
        </w:rPr>
        <w:t>using the existing car parks at</w:t>
      </w:r>
      <w:r>
        <w:rPr>
          <w:noProof/>
          <w:lang w:val="en-GB" w:eastAsia="en-GB"/>
        </w:rPr>
        <w:t xml:space="preserve"> Fairhaven Lake.</w:t>
      </w:r>
    </w:p>
    <w:p w14:paraId="4D2017F8" w14:textId="77777777" w:rsidR="006B3F1C" w:rsidRDefault="006B3F1C" w:rsidP="006B3F1C">
      <w:pPr>
        <w:rPr>
          <w:noProof/>
          <w:lang w:val="en-GB" w:eastAsia="en-GB"/>
        </w:rPr>
      </w:pPr>
    </w:p>
    <w:p w14:paraId="63445C9C" w14:textId="77777777" w:rsidR="006B3F1C" w:rsidRDefault="006B3F1C" w:rsidP="006B3F1C">
      <w:pPr>
        <w:pStyle w:val="Heading2"/>
        <w:rPr>
          <w:noProof/>
          <w:lang w:val="en-GB" w:eastAsia="en-GB"/>
        </w:rPr>
      </w:pPr>
      <w:bookmarkStart w:id="31" w:name="_Toc463266284"/>
      <w:r>
        <w:rPr>
          <w:noProof/>
          <w:lang w:val="en-GB" w:eastAsia="en-GB"/>
        </w:rPr>
        <w:t>Venue Information</w:t>
      </w:r>
      <w:bookmarkEnd w:id="31"/>
    </w:p>
    <w:p w14:paraId="50A1AC81" w14:textId="77777777" w:rsidR="006B3F1C" w:rsidRDefault="006B3F1C" w:rsidP="006B3F1C">
      <w:r>
        <w:t>The venue is made up of two event marquees, installed and removed on the day of the race by the event crew.</w:t>
      </w:r>
    </w:p>
    <w:p w14:paraId="6563B6EA" w14:textId="77777777" w:rsidR="006B3F1C" w:rsidRDefault="006B3F1C" w:rsidP="006B3F1C">
      <w:pPr>
        <w:rPr>
          <w:sz w:val="18"/>
        </w:rPr>
      </w:pPr>
    </w:p>
    <w:p w14:paraId="3D6D17FC" w14:textId="77777777" w:rsidR="006B3F1C" w:rsidRDefault="006B3F1C" w:rsidP="006B3F1C">
      <w:pPr>
        <w:pStyle w:val="Heading2"/>
      </w:pPr>
      <w:bookmarkStart w:id="32" w:name="_Toc463266285"/>
      <w:r>
        <w:t>Toilet Facilities</w:t>
      </w:r>
      <w:bookmarkEnd w:id="32"/>
    </w:p>
    <w:p w14:paraId="1D3DE462" w14:textId="77777777" w:rsidR="006B3F1C" w:rsidRDefault="006B3F1C" w:rsidP="006B3F1C">
      <w:r>
        <w:t>Temporary Toilets will be installed on the morning of the event and removed shortly afterwards. The units will be located at the end of the main Fairhaven Lake Car Park adjacent to the finish area.</w:t>
      </w:r>
    </w:p>
    <w:p w14:paraId="6A6F422A" w14:textId="77777777" w:rsidR="006B3F1C" w:rsidRDefault="006B3F1C" w:rsidP="006B3F1C"/>
    <w:p w14:paraId="494A38CC" w14:textId="77777777" w:rsidR="006B3F1C" w:rsidRDefault="006B3F1C" w:rsidP="006B3F1C">
      <w:r>
        <w:t>The contractor for the temporary toilets is:</w:t>
      </w:r>
    </w:p>
    <w:p w14:paraId="3F71C765" w14:textId="77777777" w:rsidR="009D5794" w:rsidRPr="009D5794" w:rsidRDefault="009D5794" w:rsidP="009D5794">
      <w:pPr>
        <w:ind w:firstLine="720"/>
        <w:rPr>
          <w:b/>
        </w:rPr>
      </w:pPr>
      <w:r w:rsidRPr="009D5794">
        <w:rPr>
          <w:b/>
        </w:rPr>
        <w:t>PORTABLE TOILET COMPANY</w:t>
      </w:r>
    </w:p>
    <w:p w14:paraId="0AFB4D01" w14:textId="77777777" w:rsidR="009D5794" w:rsidRDefault="009D5794" w:rsidP="009D5794">
      <w:pPr>
        <w:ind w:left="720"/>
      </w:pPr>
      <w:r>
        <w:t>Shaw Farm</w:t>
      </w:r>
      <w:r>
        <w:br/>
      </w:r>
      <w:proofErr w:type="spellStart"/>
      <w:r>
        <w:t>Stockclough</w:t>
      </w:r>
      <w:proofErr w:type="spellEnd"/>
      <w:r>
        <w:t xml:space="preserve"> Lane</w:t>
      </w:r>
      <w:r>
        <w:br/>
      </w:r>
      <w:proofErr w:type="spellStart"/>
      <w:r>
        <w:t>Feniscowles</w:t>
      </w:r>
      <w:proofErr w:type="spellEnd"/>
      <w:r>
        <w:br/>
        <w:t>Blackburn</w:t>
      </w:r>
      <w:r>
        <w:br/>
        <w:t>BB2 5JR</w:t>
      </w:r>
    </w:p>
    <w:p w14:paraId="65C5D4A3" w14:textId="77777777" w:rsidR="006B3F1C" w:rsidRDefault="009D5794" w:rsidP="009D5794">
      <w:pPr>
        <w:ind w:firstLine="720"/>
      </w:pPr>
      <w:r>
        <w:t>Phone: 01254 200181</w:t>
      </w:r>
    </w:p>
    <w:p w14:paraId="717B50AC" w14:textId="77777777" w:rsidR="009D5794" w:rsidRDefault="009D5794" w:rsidP="009D5794"/>
    <w:p w14:paraId="22D2C00F" w14:textId="77777777" w:rsidR="000771AC" w:rsidRDefault="000771AC">
      <w:r>
        <w:br w:type="page"/>
      </w:r>
    </w:p>
    <w:p w14:paraId="0A1ED6BF" w14:textId="77777777" w:rsidR="006B3F1C" w:rsidRDefault="000771AC" w:rsidP="000771AC">
      <w:pPr>
        <w:pStyle w:val="Heading1"/>
      </w:pPr>
      <w:bookmarkStart w:id="33" w:name="_Toc463266286"/>
      <w:r>
        <w:lastRenderedPageBreak/>
        <w:t>Risk Assessments</w:t>
      </w:r>
      <w:bookmarkEnd w:id="33"/>
    </w:p>
    <w:p w14:paraId="5C2101F3" w14:textId="77777777" w:rsidR="000771AC" w:rsidRDefault="000771AC" w:rsidP="006B3F1C"/>
    <w:p w14:paraId="7954B9B1" w14:textId="77777777" w:rsidR="000771AC" w:rsidRDefault="000771AC" w:rsidP="000771AC">
      <w:pPr>
        <w:pStyle w:val="Heading2"/>
      </w:pPr>
      <w:bookmarkStart w:id="34" w:name="_Toc463266287"/>
      <w:r>
        <w:t>General Event Risk Assessment</w:t>
      </w:r>
      <w:bookmarkEnd w:id="34"/>
    </w:p>
    <w:p w14:paraId="4264A327" w14:textId="77777777" w:rsidR="000771AC" w:rsidRDefault="000771AC" w:rsidP="006B3F1C"/>
    <w:tbl>
      <w:tblPr>
        <w:tblStyle w:val="GridTable4-Accent3"/>
        <w:tblW w:w="10450" w:type="dxa"/>
        <w:tblLayout w:type="fixed"/>
        <w:tblLook w:val="04A0" w:firstRow="1" w:lastRow="0" w:firstColumn="1" w:lastColumn="0" w:noHBand="0" w:noVBand="1"/>
      </w:tblPr>
      <w:tblGrid>
        <w:gridCol w:w="704"/>
        <w:gridCol w:w="2268"/>
        <w:gridCol w:w="1276"/>
        <w:gridCol w:w="850"/>
        <w:gridCol w:w="2127"/>
        <w:gridCol w:w="2268"/>
        <w:gridCol w:w="957"/>
      </w:tblGrid>
      <w:tr w:rsidR="000771AC" w:rsidRPr="003D5556" w14:paraId="24A2261B" w14:textId="77777777" w:rsidTr="000771AC">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04" w:type="dxa"/>
          </w:tcPr>
          <w:p w14:paraId="29D3DFB8" w14:textId="77777777" w:rsidR="000771AC" w:rsidRPr="003D5556" w:rsidRDefault="000771AC" w:rsidP="000771AC">
            <w:pPr>
              <w:rPr>
                <w:sz w:val="16"/>
              </w:rPr>
            </w:pPr>
            <w:r>
              <w:rPr>
                <w:sz w:val="16"/>
              </w:rPr>
              <w:t>GRA LINE CODE</w:t>
            </w:r>
          </w:p>
        </w:tc>
        <w:tc>
          <w:tcPr>
            <w:tcW w:w="2268" w:type="dxa"/>
          </w:tcPr>
          <w:p w14:paraId="403A536F" w14:textId="77777777" w:rsidR="000771AC" w:rsidRPr="003D5556" w:rsidRDefault="000771AC" w:rsidP="000771AC">
            <w:pPr>
              <w:cnfStyle w:val="100000000000" w:firstRow="1" w:lastRow="0" w:firstColumn="0" w:lastColumn="0" w:oddVBand="0" w:evenVBand="0" w:oddHBand="0" w:evenHBand="0" w:firstRowFirstColumn="0" w:firstRowLastColumn="0" w:lastRowFirstColumn="0" w:lastRowLastColumn="0"/>
              <w:rPr>
                <w:sz w:val="16"/>
              </w:rPr>
            </w:pPr>
            <w:r w:rsidRPr="003D5556">
              <w:rPr>
                <w:sz w:val="16"/>
              </w:rPr>
              <w:t>Location / Hazard</w:t>
            </w:r>
          </w:p>
        </w:tc>
        <w:tc>
          <w:tcPr>
            <w:tcW w:w="1276" w:type="dxa"/>
          </w:tcPr>
          <w:p w14:paraId="189FAF01" w14:textId="77777777" w:rsidR="000771AC" w:rsidRPr="003D5556" w:rsidRDefault="000771AC" w:rsidP="000771AC">
            <w:pPr>
              <w:cnfStyle w:val="100000000000" w:firstRow="1" w:lastRow="0" w:firstColumn="0" w:lastColumn="0" w:oddVBand="0" w:evenVBand="0" w:oddHBand="0" w:evenHBand="0" w:firstRowFirstColumn="0" w:firstRowLastColumn="0" w:lastRowFirstColumn="0" w:lastRowLastColumn="0"/>
              <w:rPr>
                <w:sz w:val="16"/>
              </w:rPr>
            </w:pPr>
            <w:r w:rsidRPr="003D5556">
              <w:rPr>
                <w:sz w:val="16"/>
              </w:rPr>
              <w:t>People at Risk</w:t>
            </w:r>
          </w:p>
        </w:tc>
        <w:tc>
          <w:tcPr>
            <w:tcW w:w="850" w:type="dxa"/>
            <w:shd w:val="clear" w:color="auto" w:fill="FF0000"/>
            <w:textDirection w:val="btLr"/>
          </w:tcPr>
          <w:p w14:paraId="41097F7F" w14:textId="77777777" w:rsidR="000771AC" w:rsidRPr="003D5556" w:rsidRDefault="000771AC" w:rsidP="000771AC">
            <w:pPr>
              <w:ind w:left="113" w:right="113"/>
              <w:cnfStyle w:val="100000000000" w:firstRow="1" w:lastRow="0" w:firstColumn="0" w:lastColumn="0" w:oddVBand="0" w:evenVBand="0" w:oddHBand="0" w:evenHBand="0" w:firstRowFirstColumn="0" w:firstRowLastColumn="0" w:lastRowFirstColumn="0" w:lastRowLastColumn="0"/>
              <w:rPr>
                <w:sz w:val="13"/>
              </w:rPr>
            </w:pPr>
            <w:r>
              <w:rPr>
                <w:sz w:val="13"/>
              </w:rPr>
              <w:t>Risk Rating</w:t>
            </w:r>
            <w:r>
              <w:rPr>
                <w:sz w:val="13"/>
              </w:rPr>
              <w:br/>
              <w:t>Level (H/M/L)</w:t>
            </w:r>
          </w:p>
        </w:tc>
        <w:tc>
          <w:tcPr>
            <w:tcW w:w="2127" w:type="dxa"/>
          </w:tcPr>
          <w:p w14:paraId="246D0594" w14:textId="77777777" w:rsidR="000771AC" w:rsidRPr="003D5556" w:rsidRDefault="000771AC" w:rsidP="000771AC">
            <w:pPr>
              <w:cnfStyle w:val="100000000000" w:firstRow="1" w:lastRow="0" w:firstColumn="0" w:lastColumn="0" w:oddVBand="0" w:evenVBand="0" w:oddHBand="0" w:evenHBand="0" w:firstRowFirstColumn="0" w:firstRowLastColumn="0" w:lastRowFirstColumn="0" w:lastRowLastColumn="0"/>
              <w:rPr>
                <w:sz w:val="16"/>
              </w:rPr>
            </w:pPr>
            <w:r w:rsidRPr="003D5556">
              <w:rPr>
                <w:sz w:val="16"/>
              </w:rPr>
              <w:t>Control Measures</w:t>
            </w:r>
          </w:p>
        </w:tc>
        <w:tc>
          <w:tcPr>
            <w:tcW w:w="2268" w:type="dxa"/>
          </w:tcPr>
          <w:p w14:paraId="057BBB76" w14:textId="77777777" w:rsidR="000771AC" w:rsidRPr="003D5556" w:rsidRDefault="000771AC" w:rsidP="000771AC">
            <w:pPr>
              <w:cnfStyle w:val="100000000000" w:firstRow="1" w:lastRow="0" w:firstColumn="0" w:lastColumn="0" w:oddVBand="0" w:evenVBand="0" w:oddHBand="0" w:evenHBand="0" w:firstRowFirstColumn="0" w:firstRowLastColumn="0" w:lastRowFirstColumn="0" w:lastRowLastColumn="0"/>
              <w:rPr>
                <w:sz w:val="16"/>
              </w:rPr>
            </w:pPr>
            <w:r w:rsidRPr="003D5556">
              <w:rPr>
                <w:sz w:val="16"/>
              </w:rPr>
              <w:t>Additional Measures &amp; Checks</w:t>
            </w:r>
          </w:p>
        </w:tc>
        <w:tc>
          <w:tcPr>
            <w:tcW w:w="957" w:type="dxa"/>
            <w:shd w:val="clear" w:color="auto" w:fill="92D050"/>
            <w:textDirection w:val="btLr"/>
          </w:tcPr>
          <w:p w14:paraId="76D35649" w14:textId="77777777" w:rsidR="000771AC" w:rsidRPr="003D5556" w:rsidRDefault="000771AC" w:rsidP="000771AC">
            <w:pPr>
              <w:ind w:left="113" w:right="113"/>
              <w:cnfStyle w:val="100000000000" w:firstRow="1" w:lastRow="0" w:firstColumn="0" w:lastColumn="0" w:oddVBand="0" w:evenVBand="0" w:oddHBand="0" w:evenHBand="0" w:firstRowFirstColumn="0" w:firstRowLastColumn="0" w:lastRowFirstColumn="0" w:lastRowLastColumn="0"/>
              <w:rPr>
                <w:color w:val="000000" w:themeColor="text1"/>
                <w:sz w:val="13"/>
              </w:rPr>
            </w:pPr>
            <w:r w:rsidRPr="003D5556">
              <w:rPr>
                <w:color w:val="000000" w:themeColor="text1"/>
                <w:sz w:val="13"/>
              </w:rPr>
              <w:t>Risk Rating</w:t>
            </w:r>
            <w:r w:rsidRPr="003D5556">
              <w:rPr>
                <w:color w:val="000000" w:themeColor="text1"/>
                <w:sz w:val="13"/>
              </w:rPr>
              <w:br/>
              <w:t>POST CONTROL</w:t>
            </w:r>
            <w:r w:rsidRPr="003D5556">
              <w:rPr>
                <w:color w:val="000000" w:themeColor="text1"/>
                <w:sz w:val="13"/>
              </w:rPr>
              <w:br/>
              <w:t>Level (H/M/L)</w:t>
            </w:r>
          </w:p>
        </w:tc>
      </w:tr>
      <w:tr w:rsidR="000771AC" w:rsidRPr="003D5556" w14:paraId="1A76EA0F" w14:textId="77777777" w:rsidTr="00077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B9CAFBF" w14:textId="77777777" w:rsidR="000771AC" w:rsidRPr="003D5556" w:rsidRDefault="000771AC" w:rsidP="000771AC">
            <w:pPr>
              <w:rPr>
                <w:b w:val="0"/>
                <w:sz w:val="13"/>
              </w:rPr>
            </w:pPr>
            <w:r w:rsidRPr="003D5556">
              <w:rPr>
                <w:b w:val="0"/>
                <w:sz w:val="13"/>
              </w:rPr>
              <w:t>1</w:t>
            </w:r>
          </w:p>
        </w:tc>
        <w:tc>
          <w:tcPr>
            <w:tcW w:w="2268" w:type="dxa"/>
          </w:tcPr>
          <w:p w14:paraId="450F3FB4" w14:textId="77777777" w:rsidR="000771AC" w:rsidRPr="003D5556" w:rsidRDefault="000771AC" w:rsidP="000771AC">
            <w:pPr>
              <w:cnfStyle w:val="000000100000" w:firstRow="0" w:lastRow="0" w:firstColumn="0" w:lastColumn="0" w:oddVBand="0" w:evenVBand="0" w:oddHBand="1" w:evenHBand="0" w:firstRowFirstColumn="0" w:firstRowLastColumn="0" w:lastRowFirstColumn="0" w:lastRowLastColumn="0"/>
              <w:rPr>
                <w:b/>
                <w:sz w:val="13"/>
              </w:rPr>
            </w:pPr>
            <w:r w:rsidRPr="003D5556">
              <w:rPr>
                <w:b/>
                <w:sz w:val="13"/>
              </w:rPr>
              <w:t>Major incident on event day</w:t>
            </w:r>
          </w:p>
        </w:tc>
        <w:tc>
          <w:tcPr>
            <w:tcW w:w="1276" w:type="dxa"/>
          </w:tcPr>
          <w:p w14:paraId="750BA60B" w14:textId="77777777" w:rsidR="000771AC" w:rsidRPr="003D5556"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t>Participants</w:t>
            </w:r>
            <w:r>
              <w:rPr>
                <w:sz w:val="13"/>
              </w:rPr>
              <w:br/>
              <w:t>Spectators</w:t>
            </w:r>
            <w:r>
              <w:rPr>
                <w:sz w:val="13"/>
              </w:rPr>
              <w:br/>
              <w:t>Event Staff</w:t>
            </w:r>
            <w:r>
              <w:rPr>
                <w:sz w:val="13"/>
              </w:rPr>
              <w:br/>
              <w:t>Contractors</w:t>
            </w:r>
            <w:r>
              <w:rPr>
                <w:sz w:val="13"/>
              </w:rPr>
              <w:br/>
            </w:r>
          </w:p>
        </w:tc>
        <w:tc>
          <w:tcPr>
            <w:tcW w:w="850" w:type="dxa"/>
            <w:shd w:val="clear" w:color="auto" w:fill="FF0000"/>
          </w:tcPr>
          <w:p w14:paraId="5AEDE30A" w14:textId="77777777" w:rsidR="000771AC" w:rsidRPr="003D5556" w:rsidRDefault="000771AC" w:rsidP="000771AC">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3"/>
              </w:rPr>
            </w:pPr>
            <w:r w:rsidRPr="003D5556">
              <w:rPr>
                <w:b/>
                <w:color w:val="FFFFFF" w:themeColor="background1"/>
                <w:sz w:val="13"/>
              </w:rPr>
              <w:t>MED</w:t>
            </w:r>
          </w:p>
        </w:tc>
        <w:tc>
          <w:tcPr>
            <w:tcW w:w="2127" w:type="dxa"/>
          </w:tcPr>
          <w:p w14:paraId="732BD7F6" w14:textId="77777777" w:rsidR="000771AC" w:rsidRPr="003D5556"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t>Contingency plans as contained within this document</w:t>
            </w:r>
          </w:p>
        </w:tc>
        <w:tc>
          <w:tcPr>
            <w:tcW w:w="2268" w:type="dxa"/>
          </w:tcPr>
          <w:p w14:paraId="7408F6B2" w14:textId="77777777" w:rsidR="000771AC" w:rsidRPr="003D5556" w:rsidRDefault="000771AC" w:rsidP="000771AC">
            <w:pPr>
              <w:cnfStyle w:val="000000100000" w:firstRow="0" w:lastRow="0" w:firstColumn="0" w:lastColumn="0" w:oddVBand="0" w:evenVBand="0" w:oddHBand="1" w:evenHBand="0" w:firstRowFirstColumn="0" w:firstRowLastColumn="0" w:lastRowFirstColumn="0" w:lastRowLastColumn="0"/>
              <w:rPr>
                <w:sz w:val="13"/>
              </w:rPr>
            </w:pPr>
          </w:p>
        </w:tc>
        <w:tc>
          <w:tcPr>
            <w:tcW w:w="957" w:type="dxa"/>
            <w:shd w:val="clear" w:color="auto" w:fill="92D050"/>
          </w:tcPr>
          <w:p w14:paraId="16ECEE19" w14:textId="77777777" w:rsidR="000771AC" w:rsidRPr="003D5556" w:rsidRDefault="000771AC" w:rsidP="000771AC">
            <w:pPr>
              <w:jc w:val="center"/>
              <w:cnfStyle w:val="000000100000" w:firstRow="0" w:lastRow="0" w:firstColumn="0" w:lastColumn="0" w:oddVBand="0" w:evenVBand="0" w:oddHBand="1" w:evenHBand="0" w:firstRowFirstColumn="0" w:firstRowLastColumn="0" w:lastRowFirstColumn="0" w:lastRowLastColumn="0"/>
              <w:rPr>
                <w:b/>
                <w:sz w:val="13"/>
              </w:rPr>
            </w:pPr>
            <w:r w:rsidRPr="003D5556">
              <w:rPr>
                <w:b/>
                <w:sz w:val="13"/>
              </w:rPr>
              <w:t>LOW</w:t>
            </w:r>
          </w:p>
        </w:tc>
      </w:tr>
      <w:tr w:rsidR="000771AC" w:rsidRPr="003D5556" w14:paraId="7904A250" w14:textId="77777777" w:rsidTr="000771AC">
        <w:tc>
          <w:tcPr>
            <w:cnfStyle w:val="001000000000" w:firstRow="0" w:lastRow="0" w:firstColumn="1" w:lastColumn="0" w:oddVBand="0" w:evenVBand="0" w:oddHBand="0" w:evenHBand="0" w:firstRowFirstColumn="0" w:firstRowLastColumn="0" w:lastRowFirstColumn="0" w:lastRowLastColumn="0"/>
            <w:tcW w:w="704" w:type="dxa"/>
          </w:tcPr>
          <w:p w14:paraId="5EFE0508" w14:textId="77777777" w:rsidR="000771AC" w:rsidRPr="003D5556" w:rsidRDefault="000771AC" w:rsidP="000771AC">
            <w:pPr>
              <w:rPr>
                <w:b w:val="0"/>
                <w:sz w:val="13"/>
              </w:rPr>
            </w:pPr>
            <w:r w:rsidRPr="003D5556">
              <w:rPr>
                <w:b w:val="0"/>
                <w:sz w:val="13"/>
              </w:rPr>
              <w:t>2</w:t>
            </w:r>
          </w:p>
        </w:tc>
        <w:tc>
          <w:tcPr>
            <w:tcW w:w="2268" w:type="dxa"/>
          </w:tcPr>
          <w:p w14:paraId="5213FDF7" w14:textId="77777777" w:rsidR="000771AC" w:rsidRPr="003D5556" w:rsidRDefault="000771AC" w:rsidP="000771AC">
            <w:pPr>
              <w:cnfStyle w:val="000000000000" w:firstRow="0" w:lastRow="0" w:firstColumn="0" w:lastColumn="0" w:oddVBand="0" w:evenVBand="0" w:oddHBand="0" w:evenHBand="0" w:firstRowFirstColumn="0" w:firstRowLastColumn="0" w:lastRowFirstColumn="0" w:lastRowLastColumn="0"/>
              <w:rPr>
                <w:b/>
                <w:sz w:val="13"/>
              </w:rPr>
            </w:pPr>
            <w:r w:rsidRPr="003D5556">
              <w:rPr>
                <w:b/>
                <w:sz w:val="13"/>
              </w:rPr>
              <w:t xml:space="preserve">Major incident in </w:t>
            </w:r>
            <w:proofErr w:type="spellStart"/>
            <w:r w:rsidRPr="003D5556">
              <w:rPr>
                <w:b/>
                <w:sz w:val="13"/>
              </w:rPr>
              <w:t>build up</w:t>
            </w:r>
            <w:proofErr w:type="spellEnd"/>
            <w:r w:rsidRPr="003D5556">
              <w:rPr>
                <w:b/>
                <w:sz w:val="13"/>
              </w:rPr>
              <w:t xml:space="preserve"> period (e.g. Environmental Hazard)</w:t>
            </w:r>
          </w:p>
        </w:tc>
        <w:tc>
          <w:tcPr>
            <w:tcW w:w="1276" w:type="dxa"/>
          </w:tcPr>
          <w:p w14:paraId="6402C272" w14:textId="77777777" w:rsidR="000771AC" w:rsidRPr="003D5556" w:rsidRDefault="000771AC" w:rsidP="000771AC">
            <w:pPr>
              <w:cnfStyle w:val="000000000000" w:firstRow="0" w:lastRow="0" w:firstColumn="0" w:lastColumn="0" w:oddVBand="0" w:evenVBand="0" w:oddHBand="0" w:evenHBand="0" w:firstRowFirstColumn="0" w:firstRowLastColumn="0" w:lastRowFirstColumn="0" w:lastRowLastColumn="0"/>
              <w:rPr>
                <w:sz w:val="13"/>
              </w:rPr>
            </w:pPr>
            <w:r>
              <w:rPr>
                <w:sz w:val="13"/>
              </w:rPr>
              <w:t>Participants</w:t>
            </w:r>
            <w:r>
              <w:rPr>
                <w:sz w:val="13"/>
              </w:rPr>
              <w:br/>
              <w:t>Spectators</w:t>
            </w:r>
            <w:r>
              <w:rPr>
                <w:sz w:val="13"/>
              </w:rPr>
              <w:br/>
              <w:t>Event Staff</w:t>
            </w:r>
            <w:r>
              <w:rPr>
                <w:sz w:val="13"/>
              </w:rPr>
              <w:br/>
              <w:t>Contractors</w:t>
            </w:r>
            <w:r>
              <w:rPr>
                <w:sz w:val="13"/>
              </w:rPr>
              <w:br/>
            </w:r>
          </w:p>
        </w:tc>
        <w:tc>
          <w:tcPr>
            <w:tcW w:w="850" w:type="dxa"/>
            <w:shd w:val="clear" w:color="auto" w:fill="FF0000"/>
          </w:tcPr>
          <w:p w14:paraId="58EA87D3" w14:textId="77777777" w:rsidR="000771AC" w:rsidRPr="003D5556" w:rsidRDefault="000771AC" w:rsidP="000771AC">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3"/>
              </w:rPr>
            </w:pPr>
            <w:r w:rsidRPr="003D5556">
              <w:rPr>
                <w:b/>
                <w:color w:val="FFFFFF" w:themeColor="background1"/>
                <w:sz w:val="13"/>
              </w:rPr>
              <w:t>LOW</w:t>
            </w:r>
          </w:p>
        </w:tc>
        <w:tc>
          <w:tcPr>
            <w:tcW w:w="2127" w:type="dxa"/>
          </w:tcPr>
          <w:p w14:paraId="38697F85" w14:textId="77777777" w:rsidR="000771AC" w:rsidRPr="003D5556" w:rsidRDefault="000771AC" w:rsidP="000771AC">
            <w:pPr>
              <w:cnfStyle w:val="000000000000" w:firstRow="0" w:lastRow="0" w:firstColumn="0" w:lastColumn="0" w:oddVBand="0" w:evenVBand="0" w:oddHBand="0" w:evenHBand="0" w:firstRowFirstColumn="0" w:firstRowLastColumn="0" w:lastRowFirstColumn="0" w:lastRowLastColumn="0"/>
              <w:rPr>
                <w:sz w:val="13"/>
              </w:rPr>
            </w:pPr>
            <w:r>
              <w:rPr>
                <w:sz w:val="13"/>
              </w:rPr>
              <w:t>Event Planning Group exists for the event. Emergency session to be convened to define response in line with existing major incident plans</w:t>
            </w:r>
          </w:p>
        </w:tc>
        <w:tc>
          <w:tcPr>
            <w:tcW w:w="2268" w:type="dxa"/>
          </w:tcPr>
          <w:p w14:paraId="424DF14D" w14:textId="77777777" w:rsidR="000771AC" w:rsidRPr="003D5556" w:rsidRDefault="000771AC" w:rsidP="000771AC">
            <w:pPr>
              <w:cnfStyle w:val="000000000000" w:firstRow="0" w:lastRow="0" w:firstColumn="0" w:lastColumn="0" w:oddVBand="0" w:evenVBand="0" w:oddHBand="0" w:evenHBand="0" w:firstRowFirstColumn="0" w:firstRowLastColumn="0" w:lastRowFirstColumn="0" w:lastRowLastColumn="0"/>
              <w:rPr>
                <w:sz w:val="13"/>
              </w:rPr>
            </w:pPr>
            <w:r>
              <w:rPr>
                <w:sz w:val="13"/>
              </w:rPr>
              <w:t>Regular liaison between Event Safety Officer and emergency services</w:t>
            </w:r>
          </w:p>
        </w:tc>
        <w:tc>
          <w:tcPr>
            <w:tcW w:w="957" w:type="dxa"/>
            <w:shd w:val="clear" w:color="auto" w:fill="92D050"/>
          </w:tcPr>
          <w:p w14:paraId="432EE499" w14:textId="77777777" w:rsidR="000771AC" w:rsidRPr="003D5556" w:rsidRDefault="000771AC" w:rsidP="000771AC">
            <w:pPr>
              <w:jc w:val="center"/>
              <w:cnfStyle w:val="000000000000" w:firstRow="0" w:lastRow="0" w:firstColumn="0" w:lastColumn="0" w:oddVBand="0" w:evenVBand="0" w:oddHBand="0" w:evenHBand="0" w:firstRowFirstColumn="0" w:firstRowLastColumn="0" w:lastRowFirstColumn="0" w:lastRowLastColumn="0"/>
              <w:rPr>
                <w:b/>
                <w:sz w:val="13"/>
              </w:rPr>
            </w:pPr>
            <w:r>
              <w:rPr>
                <w:b/>
                <w:sz w:val="13"/>
              </w:rPr>
              <w:t>LOW</w:t>
            </w:r>
          </w:p>
        </w:tc>
      </w:tr>
      <w:tr w:rsidR="000771AC" w:rsidRPr="003D5556" w14:paraId="4E6D67CB" w14:textId="77777777" w:rsidTr="00077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1D3C402" w14:textId="77777777" w:rsidR="000771AC" w:rsidRPr="003D5556" w:rsidRDefault="000771AC" w:rsidP="000771AC">
            <w:pPr>
              <w:rPr>
                <w:b w:val="0"/>
                <w:sz w:val="13"/>
              </w:rPr>
            </w:pPr>
            <w:r w:rsidRPr="003D5556">
              <w:rPr>
                <w:b w:val="0"/>
                <w:sz w:val="13"/>
              </w:rPr>
              <w:t>3</w:t>
            </w:r>
          </w:p>
        </w:tc>
        <w:tc>
          <w:tcPr>
            <w:tcW w:w="2268" w:type="dxa"/>
          </w:tcPr>
          <w:p w14:paraId="74135EC2" w14:textId="77777777" w:rsidR="000771AC" w:rsidRPr="003D5556" w:rsidRDefault="000771AC" w:rsidP="000771AC">
            <w:pPr>
              <w:cnfStyle w:val="000000100000" w:firstRow="0" w:lastRow="0" w:firstColumn="0" w:lastColumn="0" w:oddVBand="0" w:evenVBand="0" w:oddHBand="1" w:evenHBand="0" w:firstRowFirstColumn="0" w:firstRowLastColumn="0" w:lastRowFirstColumn="0" w:lastRowLastColumn="0"/>
              <w:rPr>
                <w:b/>
                <w:sz w:val="13"/>
              </w:rPr>
            </w:pPr>
            <w:r w:rsidRPr="003D5556">
              <w:rPr>
                <w:b/>
                <w:sz w:val="13"/>
              </w:rPr>
              <w:t>Fire Risk at key assembly points (and event structures)</w:t>
            </w:r>
          </w:p>
        </w:tc>
        <w:tc>
          <w:tcPr>
            <w:tcW w:w="1276" w:type="dxa"/>
          </w:tcPr>
          <w:p w14:paraId="2627371B" w14:textId="77777777" w:rsidR="000771AC" w:rsidRPr="003D5556"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t>Participants</w:t>
            </w:r>
            <w:r>
              <w:rPr>
                <w:sz w:val="13"/>
              </w:rPr>
              <w:br/>
              <w:t>Spectators</w:t>
            </w:r>
            <w:r>
              <w:rPr>
                <w:sz w:val="13"/>
              </w:rPr>
              <w:br/>
              <w:t>Event Staff</w:t>
            </w:r>
            <w:r>
              <w:rPr>
                <w:sz w:val="13"/>
              </w:rPr>
              <w:br/>
              <w:t>Contractors</w:t>
            </w:r>
            <w:r>
              <w:rPr>
                <w:sz w:val="13"/>
              </w:rPr>
              <w:br/>
            </w:r>
          </w:p>
        </w:tc>
        <w:tc>
          <w:tcPr>
            <w:tcW w:w="850" w:type="dxa"/>
            <w:shd w:val="clear" w:color="auto" w:fill="FF0000"/>
          </w:tcPr>
          <w:p w14:paraId="4979DFC0" w14:textId="77777777" w:rsidR="000771AC" w:rsidRPr="003D5556" w:rsidRDefault="000771AC" w:rsidP="000771AC">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3"/>
              </w:rPr>
            </w:pPr>
            <w:r>
              <w:rPr>
                <w:b/>
                <w:color w:val="FFFFFF" w:themeColor="background1"/>
                <w:sz w:val="13"/>
              </w:rPr>
              <w:t>MED</w:t>
            </w:r>
          </w:p>
        </w:tc>
        <w:tc>
          <w:tcPr>
            <w:tcW w:w="2127" w:type="dxa"/>
          </w:tcPr>
          <w:p w14:paraId="63899387" w14:textId="77777777" w:rsidR="000771AC" w:rsidRPr="003D5556"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t>ESD contains fire procedures. LFRS aware of the event. Fire certification documents in place for all temporary structures</w:t>
            </w:r>
          </w:p>
        </w:tc>
        <w:tc>
          <w:tcPr>
            <w:tcW w:w="2268" w:type="dxa"/>
          </w:tcPr>
          <w:p w14:paraId="2FED8686" w14:textId="77777777" w:rsidR="000771AC" w:rsidRPr="003D5556"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t>Event Safety Officer to ensure all fire regulations are adhered to</w:t>
            </w:r>
          </w:p>
        </w:tc>
        <w:tc>
          <w:tcPr>
            <w:tcW w:w="957" w:type="dxa"/>
            <w:shd w:val="clear" w:color="auto" w:fill="92D050"/>
          </w:tcPr>
          <w:p w14:paraId="464E8C69" w14:textId="77777777" w:rsidR="000771AC" w:rsidRPr="003D5556" w:rsidRDefault="000771AC" w:rsidP="000771AC">
            <w:pPr>
              <w:jc w:val="center"/>
              <w:cnfStyle w:val="000000100000" w:firstRow="0" w:lastRow="0" w:firstColumn="0" w:lastColumn="0" w:oddVBand="0" w:evenVBand="0" w:oddHBand="1" w:evenHBand="0" w:firstRowFirstColumn="0" w:firstRowLastColumn="0" w:lastRowFirstColumn="0" w:lastRowLastColumn="0"/>
              <w:rPr>
                <w:b/>
                <w:sz w:val="13"/>
              </w:rPr>
            </w:pPr>
            <w:r>
              <w:rPr>
                <w:b/>
                <w:sz w:val="13"/>
              </w:rPr>
              <w:t>LOW</w:t>
            </w:r>
          </w:p>
        </w:tc>
      </w:tr>
      <w:tr w:rsidR="000771AC" w:rsidRPr="003D5556" w14:paraId="674BFC11" w14:textId="77777777" w:rsidTr="000771AC">
        <w:tc>
          <w:tcPr>
            <w:cnfStyle w:val="001000000000" w:firstRow="0" w:lastRow="0" w:firstColumn="1" w:lastColumn="0" w:oddVBand="0" w:evenVBand="0" w:oddHBand="0" w:evenHBand="0" w:firstRowFirstColumn="0" w:firstRowLastColumn="0" w:lastRowFirstColumn="0" w:lastRowLastColumn="0"/>
            <w:tcW w:w="704" w:type="dxa"/>
          </w:tcPr>
          <w:p w14:paraId="5633B3CE" w14:textId="77777777" w:rsidR="000771AC" w:rsidRPr="003D5556" w:rsidRDefault="000771AC" w:rsidP="000771AC">
            <w:pPr>
              <w:rPr>
                <w:b w:val="0"/>
                <w:sz w:val="13"/>
              </w:rPr>
            </w:pPr>
            <w:r w:rsidRPr="003D5556">
              <w:rPr>
                <w:b w:val="0"/>
                <w:sz w:val="13"/>
              </w:rPr>
              <w:t>4</w:t>
            </w:r>
          </w:p>
        </w:tc>
        <w:tc>
          <w:tcPr>
            <w:tcW w:w="2268" w:type="dxa"/>
          </w:tcPr>
          <w:p w14:paraId="1885D69B" w14:textId="77777777" w:rsidR="000771AC" w:rsidRPr="003D5556" w:rsidRDefault="000771AC" w:rsidP="000771AC">
            <w:pPr>
              <w:cnfStyle w:val="000000000000" w:firstRow="0" w:lastRow="0" w:firstColumn="0" w:lastColumn="0" w:oddVBand="0" w:evenVBand="0" w:oddHBand="0" w:evenHBand="0" w:firstRowFirstColumn="0" w:firstRowLastColumn="0" w:lastRowFirstColumn="0" w:lastRowLastColumn="0"/>
              <w:rPr>
                <w:b/>
                <w:sz w:val="13"/>
              </w:rPr>
            </w:pPr>
            <w:r>
              <w:rPr>
                <w:b/>
                <w:sz w:val="13"/>
              </w:rPr>
              <w:t xml:space="preserve">Duty of Medical Care: Staff in </w:t>
            </w:r>
            <w:proofErr w:type="spellStart"/>
            <w:r>
              <w:rPr>
                <w:b/>
                <w:sz w:val="13"/>
              </w:rPr>
              <w:t>build up</w:t>
            </w:r>
            <w:proofErr w:type="spellEnd"/>
            <w:r>
              <w:rPr>
                <w:b/>
                <w:sz w:val="13"/>
              </w:rPr>
              <w:t xml:space="preserve"> and strip out phases. Participants and spectators during the event</w:t>
            </w:r>
          </w:p>
        </w:tc>
        <w:tc>
          <w:tcPr>
            <w:tcW w:w="1276" w:type="dxa"/>
          </w:tcPr>
          <w:p w14:paraId="6186B9F2" w14:textId="77777777" w:rsidR="000771AC" w:rsidRPr="003D5556" w:rsidRDefault="000771AC" w:rsidP="000771AC">
            <w:pPr>
              <w:cnfStyle w:val="000000000000" w:firstRow="0" w:lastRow="0" w:firstColumn="0" w:lastColumn="0" w:oddVBand="0" w:evenVBand="0" w:oddHBand="0" w:evenHBand="0" w:firstRowFirstColumn="0" w:firstRowLastColumn="0" w:lastRowFirstColumn="0" w:lastRowLastColumn="0"/>
              <w:rPr>
                <w:sz w:val="13"/>
              </w:rPr>
            </w:pPr>
            <w:r>
              <w:rPr>
                <w:sz w:val="13"/>
              </w:rPr>
              <w:t>Participants</w:t>
            </w:r>
            <w:r>
              <w:rPr>
                <w:sz w:val="13"/>
              </w:rPr>
              <w:br/>
              <w:t>Spectators</w:t>
            </w:r>
            <w:r>
              <w:rPr>
                <w:sz w:val="13"/>
              </w:rPr>
              <w:br/>
              <w:t>Event Staff</w:t>
            </w:r>
            <w:r>
              <w:rPr>
                <w:sz w:val="13"/>
              </w:rPr>
              <w:br/>
              <w:t>Contractors</w:t>
            </w:r>
            <w:r>
              <w:rPr>
                <w:sz w:val="13"/>
              </w:rPr>
              <w:br/>
            </w:r>
          </w:p>
        </w:tc>
        <w:tc>
          <w:tcPr>
            <w:tcW w:w="850" w:type="dxa"/>
            <w:shd w:val="clear" w:color="auto" w:fill="FF0000"/>
          </w:tcPr>
          <w:p w14:paraId="08985741" w14:textId="77777777" w:rsidR="000771AC" w:rsidRPr="003D5556" w:rsidRDefault="000771AC" w:rsidP="000771AC">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3"/>
              </w:rPr>
            </w:pPr>
            <w:r>
              <w:rPr>
                <w:b/>
                <w:color w:val="FFFFFF" w:themeColor="background1"/>
                <w:sz w:val="13"/>
              </w:rPr>
              <w:t>MED</w:t>
            </w:r>
          </w:p>
        </w:tc>
        <w:tc>
          <w:tcPr>
            <w:tcW w:w="2127" w:type="dxa"/>
          </w:tcPr>
          <w:p w14:paraId="57580006"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sz w:val="13"/>
              </w:rPr>
            </w:pPr>
            <w:r>
              <w:rPr>
                <w:sz w:val="13"/>
              </w:rPr>
              <w:t>Event Safety Officer trained to EMT standard and on location for immediate callout during all periods</w:t>
            </w:r>
          </w:p>
          <w:p w14:paraId="6605D4D9" w14:textId="77777777" w:rsidR="000771AC" w:rsidRPr="003D5556" w:rsidRDefault="000771AC" w:rsidP="000771AC">
            <w:pPr>
              <w:cnfStyle w:val="000000000000" w:firstRow="0" w:lastRow="0" w:firstColumn="0" w:lastColumn="0" w:oddVBand="0" w:evenVBand="0" w:oddHBand="0" w:evenHBand="0" w:firstRowFirstColumn="0" w:firstRowLastColumn="0" w:lastRowFirstColumn="0" w:lastRowLastColumn="0"/>
              <w:rPr>
                <w:sz w:val="13"/>
              </w:rPr>
            </w:pPr>
            <w:r>
              <w:rPr>
                <w:sz w:val="13"/>
              </w:rPr>
              <w:t>Medical plan contained with ESD defining the levels of coverage on event day</w:t>
            </w:r>
            <w:r>
              <w:rPr>
                <w:sz w:val="13"/>
              </w:rPr>
              <w:br/>
            </w:r>
          </w:p>
        </w:tc>
        <w:tc>
          <w:tcPr>
            <w:tcW w:w="2268" w:type="dxa"/>
          </w:tcPr>
          <w:p w14:paraId="08C36D8A" w14:textId="77777777" w:rsidR="000771AC" w:rsidRPr="003D5556" w:rsidRDefault="000771AC" w:rsidP="000771AC">
            <w:pPr>
              <w:cnfStyle w:val="000000000000" w:firstRow="0" w:lastRow="0" w:firstColumn="0" w:lastColumn="0" w:oddVBand="0" w:evenVBand="0" w:oddHBand="0" w:evenHBand="0" w:firstRowFirstColumn="0" w:firstRowLastColumn="0" w:lastRowFirstColumn="0" w:lastRowLastColumn="0"/>
              <w:rPr>
                <w:sz w:val="13"/>
              </w:rPr>
            </w:pPr>
            <w:r>
              <w:rPr>
                <w:sz w:val="13"/>
              </w:rPr>
              <w:t>Medical plan to be reviewed and assessed throughout the planning stages.</w:t>
            </w:r>
          </w:p>
        </w:tc>
        <w:tc>
          <w:tcPr>
            <w:tcW w:w="957" w:type="dxa"/>
            <w:shd w:val="clear" w:color="auto" w:fill="92D050"/>
          </w:tcPr>
          <w:p w14:paraId="4C4DFF67" w14:textId="77777777" w:rsidR="000771AC" w:rsidRPr="003D5556" w:rsidRDefault="000771AC" w:rsidP="000771AC">
            <w:pPr>
              <w:jc w:val="center"/>
              <w:cnfStyle w:val="000000000000" w:firstRow="0" w:lastRow="0" w:firstColumn="0" w:lastColumn="0" w:oddVBand="0" w:evenVBand="0" w:oddHBand="0" w:evenHBand="0" w:firstRowFirstColumn="0" w:firstRowLastColumn="0" w:lastRowFirstColumn="0" w:lastRowLastColumn="0"/>
              <w:rPr>
                <w:b/>
                <w:sz w:val="13"/>
              </w:rPr>
            </w:pPr>
            <w:r>
              <w:rPr>
                <w:b/>
                <w:sz w:val="13"/>
              </w:rPr>
              <w:t>LOW</w:t>
            </w:r>
          </w:p>
        </w:tc>
      </w:tr>
      <w:tr w:rsidR="000771AC" w:rsidRPr="003D5556" w14:paraId="135DAC20" w14:textId="77777777" w:rsidTr="00077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911F65C" w14:textId="77777777" w:rsidR="000771AC" w:rsidRPr="003D5556" w:rsidRDefault="000771AC" w:rsidP="000771AC">
            <w:pPr>
              <w:rPr>
                <w:b w:val="0"/>
                <w:sz w:val="13"/>
              </w:rPr>
            </w:pPr>
            <w:r>
              <w:rPr>
                <w:b w:val="0"/>
                <w:sz w:val="13"/>
              </w:rPr>
              <w:t>5</w:t>
            </w:r>
          </w:p>
        </w:tc>
        <w:tc>
          <w:tcPr>
            <w:tcW w:w="2268" w:type="dxa"/>
          </w:tcPr>
          <w:p w14:paraId="71250D9F" w14:textId="77777777" w:rsidR="000771AC" w:rsidRPr="003D5556" w:rsidRDefault="000771AC" w:rsidP="000771AC">
            <w:pPr>
              <w:cnfStyle w:val="000000100000" w:firstRow="0" w:lastRow="0" w:firstColumn="0" w:lastColumn="0" w:oddVBand="0" w:evenVBand="0" w:oddHBand="1" w:evenHBand="0" w:firstRowFirstColumn="0" w:firstRowLastColumn="0" w:lastRowFirstColumn="0" w:lastRowLastColumn="0"/>
              <w:rPr>
                <w:b/>
                <w:sz w:val="13"/>
              </w:rPr>
            </w:pPr>
            <w:r>
              <w:rPr>
                <w:b/>
                <w:sz w:val="13"/>
              </w:rPr>
              <w:t>Major medical incident or fatality</w:t>
            </w:r>
          </w:p>
        </w:tc>
        <w:tc>
          <w:tcPr>
            <w:tcW w:w="1276" w:type="dxa"/>
          </w:tcPr>
          <w:p w14:paraId="358883AD" w14:textId="77777777" w:rsidR="000771AC" w:rsidRPr="003D5556"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t>Participants</w:t>
            </w:r>
            <w:r>
              <w:rPr>
                <w:sz w:val="13"/>
              </w:rPr>
              <w:br/>
              <w:t>Spectators</w:t>
            </w:r>
            <w:r>
              <w:rPr>
                <w:sz w:val="13"/>
              </w:rPr>
              <w:br/>
              <w:t>Event Staff</w:t>
            </w:r>
            <w:r>
              <w:rPr>
                <w:sz w:val="13"/>
              </w:rPr>
              <w:br/>
              <w:t>Contractors</w:t>
            </w:r>
            <w:r>
              <w:rPr>
                <w:sz w:val="13"/>
              </w:rPr>
              <w:br/>
            </w:r>
          </w:p>
        </w:tc>
        <w:tc>
          <w:tcPr>
            <w:tcW w:w="850" w:type="dxa"/>
            <w:shd w:val="clear" w:color="auto" w:fill="FF0000"/>
          </w:tcPr>
          <w:p w14:paraId="51304183" w14:textId="77777777" w:rsidR="000771AC" w:rsidRPr="003D5556" w:rsidRDefault="000771AC" w:rsidP="000771AC">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3"/>
              </w:rPr>
            </w:pPr>
            <w:r>
              <w:rPr>
                <w:b/>
                <w:color w:val="FFFFFF" w:themeColor="background1"/>
                <w:sz w:val="13"/>
              </w:rPr>
              <w:t>LOW</w:t>
            </w:r>
          </w:p>
        </w:tc>
        <w:tc>
          <w:tcPr>
            <w:tcW w:w="2127" w:type="dxa"/>
          </w:tcPr>
          <w:p w14:paraId="434E2B3C"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t>Medical plan contained with ESD defining the levels of coverage on event day</w:t>
            </w:r>
          </w:p>
          <w:p w14:paraId="28DD852C" w14:textId="77777777" w:rsidR="000771AC" w:rsidRPr="003D5556"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t xml:space="preserve">Guidelines contained within the race </w:t>
            </w:r>
            <w:proofErr w:type="spellStart"/>
            <w:r>
              <w:rPr>
                <w:sz w:val="13"/>
              </w:rPr>
              <w:t>licence</w:t>
            </w:r>
            <w:proofErr w:type="spellEnd"/>
            <w:r>
              <w:rPr>
                <w:sz w:val="13"/>
              </w:rPr>
              <w:t xml:space="preserve"> criteria giving HSE advice</w:t>
            </w:r>
            <w:r>
              <w:rPr>
                <w:sz w:val="13"/>
              </w:rPr>
              <w:br/>
            </w:r>
          </w:p>
        </w:tc>
        <w:tc>
          <w:tcPr>
            <w:tcW w:w="2268" w:type="dxa"/>
          </w:tcPr>
          <w:p w14:paraId="554AC3CC" w14:textId="77777777" w:rsidR="000771AC" w:rsidRPr="003D5556"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t>Medical plan to be reviewed and assessed throughout the planning stages.</w:t>
            </w:r>
          </w:p>
        </w:tc>
        <w:tc>
          <w:tcPr>
            <w:tcW w:w="957" w:type="dxa"/>
            <w:shd w:val="clear" w:color="auto" w:fill="92D050"/>
          </w:tcPr>
          <w:p w14:paraId="304648A5" w14:textId="77777777" w:rsidR="000771AC" w:rsidRPr="003D5556" w:rsidRDefault="000771AC" w:rsidP="000771AC">
            <w:pPr>
              <w:jc w:val="center"/>
              <w:cnfStyle w:val="000000100000" w:firstRow="0" w:lastRow="0" w:firstColumn="0" w:lastColumn="0" w:oddVBand="0" w:evenVBand="0" w:oddHBand="1" w:evenHBand="0" w:firstRowFirstColumn="0" w:firstRowLastColumn="0" w:lastRowFirstColumn="0" w:lastRowLastColumn="0"/>
              <w:rPr>
                <w:b/>
                <w:sz w:val="13"/>
              </w:rPr>
            </w:pPr>
            <w:r>
              <w:rPr>
                <w:b/>
                <w:sz w:val="13"/>
              </w:rPr>
              <w:t>LOW</w:t>
            </w:r>
          </w:p>
        </w:tc>
      </w:tr>
      <w:tr w:rsidR="000771AC" w14:paraId="3D289496" w14:textId="77777777" w:rsidTr="000771AC">
        <w:tc>
          <w:tcPr>
            <w:cnfStyle w:val="001000000000" w:firstRow="0" w:lastRow="0" w:firstColumn="1" w:lastColumn="0" w:oddVBand="0" w:evenVBand="0" w:oddHBand="0" w:evenHBand="0" w:firstRowFirstColumn="0" w:firstRowLastColumn="0" w:lastRowFirstColumn="0" w:lastRowLastColumn="0"/>
            <w:tcW w:w="704" w:type="dxa"/>
          </w:tcPr>
          <w:p w14:paraId="0BA0F45C" w14:textId="77777777" w:rsidR="000771AC" w:rsidRDefault="000771AC" w:rsidP="000771AC">
            <w:pPr>
              <w:rPr>
                <w:b w:val="0"/>
                <w:sz w:val="13"/>
              </w:rPr>
            </w:pPr>
            <w:r>
              <w:rPr>
                <w:b w:val="0"/>
                <w:sz w:val="13"/>
              </w:rPr>
              <w:t>6</w:t>
            </w:r>
          </w:p>
        </w:tc>
        <w:tc>
          <w:tcPr>
            <w:tcW w:w="2268" w:type="dxa"/>
          </w:tcPr>
          <w:p w14:paraId="38CB31C2"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b/>
                <w:sz w:val="13"/>
              </w:rPr>
            </w:pPr>
            <w:r>
              <w:rPr>
                <w:b/>
                <w:sz w:val="13"/>
              </w:rPr>
              <w:t>Vehicle movement on site and on course sections</w:t>
            </w:r>
          </w:p>
        </w:tc>
        <w:tc>
          <w:tcPr>
            <w:tcW w:w="1276" w:type="dxa"/>
          </w:tcPr>
          <w:p w14:paraId="6640AC20"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sz w:val="13"/>
              </w:rPr>
            </w:pPr>
            <w:r>
              <w:rPr>
                <w:sz w:val="13"/>
              </w:rPr>
              <w:t>Participants</w:t>
            </w:r>
            <w:r>
              <w:rPr>
                <w:sz w:val="13"/>
              </w:rPr>
              <w:br/>
              <w:t>Spectators</w:t>
            </w:r>
            <w:r>
              <w:rPr>
                <w:sz w:val="13"/>
              </w:rPr>
              <w:br/>
              <w:t>Event Staff</w:t>
            </w:r>
            <w:r>
              <w:rPr>
                <w:sz w:val="13"/>
              </w:rPr>
              <w:br/>
              <w:t>Contractors</w:t>
            </w:r>
            <w:r>
              <w:rPr>
                <w:sz w:val="13"/>
              </w:rPr>
              <w:br/>
            </w:r>
          </w:p>
        </w:tc>
        <w:tc>
          <w:tcPr>
            <w:tcW w:w="850" w:type="dxa"/>
            <w:shd w:val="clear" w:color="auto" w:fill="FF0000"/>
          </w:tcPr>
          <w:p w14:paraId="5A1840DC" w14:textId="77777777" w:rsidR="000771AC" w:rsidRDefault="000771AC" w:rsidP="000771AC">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3"/>
              </w:rPr>
            </w:pPr>
            <w:r>
              <w:rPr>
                <w:b/>
                <w:color w:val="FFFFFF" w:themeColor="background1"/>
                <w:sz w:val="13"/>
              </w:rPr>
              <w:t>LOW</w:t>
            </w:r>
          </w:p>
        </w:tc>
        <w:tc>
          <w:tcPr>
            <w:tcW w:w="2127" w:type="dxa"/>
          </w:tcPr>
          <w:p w14:paraId="6F7D0DB6"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sz w:val="13"/>
              </w:rPr>
            </w:pPr>
            <w:r>
              <w:rPr>
                <w:sz w:val="13"/>
              </w:rPr>
              <w:t>Event designed with limited need to move vehicles during the event with all setup done before 0800hrs in the main start/finish area</w:t>
            </w:r>
          </w:p>
          <w:p w14:paraId="2B83FE7F"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sz w:val="13"/>
              </w:rPr>
            </w:pPr>
            <w:r>
              <w:rPr>
                <w:sz w:val="13"/>
              </w:rPr>
              <w:t>During the event stewards are to restrict vehicle movements from the general public. Vehicle passes to be issued to official cars on the route only</w:t>
            </w:r>
            <w:r>
              <w:rPr>
                <w:sz w:val="13"/>
              </w:rPr>
              <w:br/>
            </w:r>
          </w:p>
        </w:tc>
        <w:tc>
          <w:tcPr>
            <w:tcW w:w="2268" w:type="dxa"/>
          </w:tcPr>
          <w:p w14:paraId="01C71FE3"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sz w:val="13"/>
              </w:rPr>
            </w:pPr>
            <w:r>
              <w:rPr>
                <w:sz w:val="13"/>
              </w:rPr>
              <w:t>Event Safety Officer to monitor and manage emergency service access</w:t>
            </w:r>
          </w:p>
          <w:p w14:paraId="4F1F0175"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sz w:val="13"/>
              </w:rPr>
            </w:pPr>
            <w:r>
              <w:rPr>
                <w:sz w:val="13"/>
              </w:rPr>
              <w:t>On-course medics to use pedal cycles to reduce vehicle movements</w:t>
            </w:r>
          </w:p>
        </w:tc>
        <w:tc>
          <w:tcPr>
            <w:tcW w:w="957" w:type="dxa"/>
            <w:shd w:val="clear" w:color="auto" w:fill="92D050"/>
          </w:tcPr>
          <w:p w14:paraId="7387D5F9" w14:textId="77777777" w:rsidR="000771AC" w:rsidRDefault="000771AC" w:rsidP="000771AC">
            <w:pPr>
              <w:jc w:val="center"/>
              <w:cnfStyle w:val="000000000000" w:firstRow="0" w:lastRow="0" w:firstColumn="0" w:lastColumn="0" w:oddVBand="0" w:evenVBand="0" w:oddHBand="0" w:evenHBand="0" w:firstRowFirstColumn="0" w:firstRowLastColumn="0" w:lastRowFirstColumn="0" w:lastRowLastColumn="0"/>
              <w:rPr>
                <w:b/>
                <w:sz w:val="13"/>
              </w:rPr>
            </w:pPr>
            <w:r>
              <w:rPr>
                <w:b/>
                <w:sz w:val="13"/>
              </w:rPr>
              <w:t>LOW</w:t>
            </w:r>
          </w:p>
        </w:tc>
      </w:tr>
      <w:tr w:rsidR="000771AC" w14:paraId="18A2E5F7" w14:textId="77777777" w:rsidTr="00077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8D92452" w14:textId="77777777" w:rsidR="000771AC" w:rsidRDefault="000771AC" w:rsidP="000771AC">
            <w:pPr>
              <w:rPr>
                <w:b w:val="0"/>
                <w:sz w:val="13"/>
              </w:rPr>
            </w:pPr>
            <w:r>
              <w:rPr>
                <w:b w:val="0"/>
                <w:sz w:val="13"/>
              </w:rPr>
              <w:t>7</w:t>
            </w:r>
          </w:p>
        </w:tc>
        <w:tc>
          <w:tcPr>
            <w:tcW w:w="2268" w:type="dxa"/>
          </w:tcPr>
          <w:p w14:paraId="1D5331DC"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b/>
                <w:sz w:val="13"/>
              </w:rPr>
            </w:pPr>
            <w:r>
              <w:rPr>
                <w:b/>
                <w:sz w:val="13"/>
              </w:rPr>
              <w:t>Traffic congestion and subsequent issues</w:t>
            </w:r>
          </w:p>
        </w:tc>
        <w:tc>
          <w:tcPr>
            <w:tcW w:w="1276" w:type="dxa"/>
          </w:tcPr>
          <w:p w14:paraId="1BAC971F"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t>Participants</w:t>
            </w:r>
            <w:r>
              <w:rPr>
                <w:sz w:val="13"/>
              </w:rPr>
              <w:br/>
              <w:t>Spectators</w:t>
            </w:r>
            <w:r>
              <w:rPr>
                <w:sz w:val="13"/>
              </w:rPr>
              <w:br/>
              <w:t>Event Staff</w:t>
            </w:r>
            <w:r>
              <w:rPr>
                <w:sz w:val="13"/>
              </w:rPr>
              <w:br/>
              <w:t>Contractors</w:t>
            </w:r>
            <w:r>
              <w:rPr>
                <w:sz w:val="13"/>
              </w:rPr>
              <w:br/>
              <w:t>Local Residents</w:t>
            </w:r>
            <w:r>
              <w:rPr>
                <w:sz w:val="13"/>
              </w:rPr>
              <w:br/>
              <w:t>Non-event Traffic</w:t>
            </w:r>
            <w:r>
              <w:rPr>
                <w:sz w:val="13"/>
              </w:rPr>
              <w:br/>
              <w:t>Business Users</w:t>
            </w:r>
            <w:r>
              <w:rPr>
                <w:sz w:val="13"/>
              </w:rPr>
              <w:br/>
            </w:r>
          </w:p>
        </w:tc>
        <w:tc>
          <w:tcPr>
            <w:tcW w:w="850" w:type="dxa"/>
            <w:shd w:val="clear" w:color="auto" w:fill="FF0000"/>
          </w:tcPr>
          <w:p w14:paraId="472E3DB4" w14:textId="77777777" w:rsidR="000771AC" w:rsidRDefault="000771AC" w:rsidP="000771AC">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3"/>
              </w:rPr>
            </w:pPr>
            <w:r>
              <w:rPr>
                <w:b/>
                <w:color w:val="FFFFFF" w:themeColor="background1"/>
                <w:sz w:val="13"/>
              </w:rPr>
              <w:t>MED</w:t>
            </w:r>
          </w:p>
        </w:tc>
        <w:tc>
          <w:tcPr>
            <w:tcW w:w="2127" w:type="dxa"/>
          </w:tcPr>
          <w:p w14:paraId="5401FA21"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t>Mailshot to all local residents and businesses on the route and immediate vicinity of the route</w:t>
            </w:r>
          </w:p>
          <w:p w14:paraId="6AE5B8B9"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t>Advance signage in place 2 weeks before the event</w:t>
            </w:r>
          </w:p>
          <w:p w14:paraId="09EC9143"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t>A number of businesses will be visited in person before the event</w:t>
            </w:r>
          </w:p>
          <w:p w14:paraId="538D7B26"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t>IF APPLICABLE</w:t>
            </w:r>
            <w:r>
              <w:rPr>
                <w:sz w:val="13"/>
              </w:rPr>
              <w:br/>
            </w:r>
          </w:p>
        </w:tc>
        <w:tc>
          <w:tcPr>
            <w:tcW w:w="2268" w:type="dxa"/>
          </w:tcPr>
          <w:p w14:paraId="75BA4967"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sz w:val="13"/>
              </w:rPr>
            </w:pPr>
          </w:p>
        </w:tc>
        <w:tc>
          <w:tcPr>
            <w:tcW w:w="957" w:type="dxa"/>
            <w:shd w:val="clear" w:color="auto" w:fill="92D050"/>
          </w:tcPr>
          <w:p w14:paraId="069EE424" w14:textId="77777777" w:rsidR="000771AC" w:rsidRDefault="000771AC" w:rsidP="000771AC">
            <w:pPr>
              <w:jc w:val="center"/>
              <w:cnfStyle w:val="000000100000" w:firstRow="0" w:lastRow="0" w:firstColumn="0" w:lastColumn="0" w:oddVBand="0" w:evenVBand="0" w:oddHBand="1" w:evenHBand="0" w:firstRowFirstColumn="0" w:firstRowLastColumn="0" w:lastRowFirstColumn="0" w:lastRowLastColumn="0"/>
              <w:rPr>
                <w:b/>
                <w:sz w:val="13"/>
              </w:rPr>
            </w:pPr>
            <w:r>
              <w:rPr>
                <w:b/>
                <w:sz w:val="13"/>
              </w:rPr>
              <w:t>LOW</w:t>
            </w:r>
          </w:p>
        </w:tc>
      </w:tr>
      <w:tr w:rsidR="000771AC" w14:paraId="73885B84" w14:textId="77777777" w:rsidTr="000771AC">
        <w:tc>
          <w:tcPr>
            <w:cnfStyle w:val="001000000000" w:firstRow="0" w:lastRow="0" w:firstColumn="1" w:lastColumn="0" w:oddVBand="0" w:evenVBand="0" w:oddHBand="0" w:evenHBand="0" w:firstRowFirstColumn="0" w:firstRowLastColumn="0" w:lastRowFirstColumn="0" w:lastRowLastColumn="0"/>
            <w:tcW w:w="704" w:type="dxa"/>
          </w:tcPr>
          <w:p w14:paraId="3C5CE0A4" w14:textId="77777777" w:rsidR="000771AC" w:rsidRDefault="000771AC" w:rsidP="000771AC">
            <w:pPr>
              <w:rPr>
                <w:b w:val="0"/>
                <w:sz w:val="13"/>
              </w:rPr>
            </w:pPr>
            <w:r>
              <w:rPr>
                <w:b w:val="0"/>
                <w:sz w:val="13"/>
              </w:rPr>
              <w:t>8</w:t>
            </w:r>
          </w:p>
        </w:tc>
        <w:tc>
          <w:tcPr>
            <w:tcW w:w="2268" w:type="dxa"/>
          </w:tcPr>
          <w:p w14:paraId="5222B7FD"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b/>
                <w:sz w:val="13"/>
              </w:rPr>
            </w:pPr>
            <w:r>
              <w:rPr>
                <w:b/>
                <w:sz w:val="13"/>
              </w:rPr>
              <w:t>Loss of stewarding personnel affecting implementation of closures</w:t>
            </w:r>
          </w:p>
        </w:tc>
        <w:tc>
          <w:tcPr>
            <w:tcW w:w="1276" w:type="dxa"/>
          </w:tcPr>
          <w:p w14:paraId="18F93888"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sz w:val="13"/>
              </w:rPr>
            </w:pPr>
            <w:r>
              <w:rPr>
                <w:sz w:val="13"/>
              </w:rPr>
              <w:t>Participants</w:t>
            </w:r>
            <w:r>
              <w:rPr>
                <w:sz w:val="13"/>
              </w:rPr>
              <w:br/>
              <w:t>Spectators</w:t>
            </w:r>
            <w:r>
              <w:rPr>
                <w:sz w:val="13"/>
              </w:rPr>
              <w:br/>
              <w:t>Event Staff</w:t>
            </w:r>
            <w:r>
              <w:rPr>
                <w:sz w:val="13"/>
              </w:rPr>
              <w:br/>
            </w:r>
          </w:p>
        </w:tc>
        <w:tc>
          <w:tcPr>
            <w:tcW w:w="850" w:type="dxa"/>
            <w:shd w:val="clear" w:color="auto" w:fill="FF0000"/>
          </w:tcPr>
          <w:p w14:paraId="2BFA8828" w14:textId="77777777" w:rsidR="000771AC" w:rsidRDefault="000771AC" w:rsidP="000771AC">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3"/>
              </w:rPr>
            </w:pPr>
            <w:r>
              <w:rPr>
                <w:b/>
                <w:color w:val="FFFFFF" w:themeColor="background1"/>
                <w:sz w:val="13"/>
              </w:rPr>
              <w:t>LOW</w:t>
            </w:r>
          </w:p>
        </w:tc>
        <w:tc>
          <w:tcPr>
            <w:tcW w:w="2127" w:type="dxa"/>
          </w:tcPr>
          <w:p w14:paraId="45463CB3"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sz w:val="13"/>
              </w:rPr>
            </w:pPr>
            <w:r>
              <w:rPr>
                <w:sz w:val="13"/>
              </w:rPr>
              <w:t>Professional/reliable stewards used. Stewards regularly used at similar events.</w:t>
            </w:r>
          </w:p>
        </w:tc>
        <w:tc>
          <w:tcPr>
            <w:tcW w:w="2268" w:type="dxa"/>
          </w:tcPr>
          <w:p w14:paraId="32937486"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sz w:val="13"/>
              </w:rPr>
            </w:pPr>
            <w:r>
              <w:rPr>
                <w:sz w:val="13"/>
              </w:rPr>
              <w:t>Event Safety Officer to confirm attendance 48 and 24 hours before event</w:t>
            </w:r>
          </w:p>
        </w:tc>
        <w:tc>
          <w:tcPr>
            <w:tcW w:w="957" w:type="dxa"/>
            <w:shd w:val="clear" w:color="auto" w:fill="92D050"/>
          </w:tcPr>
          <w:p w14:paraId="5DE9F5D2" w14:textId="77777777" w:rsidR="000771AC" w:rsidRDefault="000771AC" w:rsidP="000771AC">
            <w:pPr>
              <w:jc w:val="center"/>
              <w:cnfStyle w:val="000000000000" w:firstRow="0" w:lastRow="0" w:firstColumn="0" w:lastColumn="0" w:oddVBand="0" w:evenVBand="0" w:oddHBand="0" w:evenHBand="0" w:firstRowFirstColumn="0" w:firstRowLastColumn="0" w:lastRowFirstColumn="0" w:lastRowLastColumn="0"/>
              <w:rPr>
                <w:b/>
                <w:sz w:val="13"/>
              </w:rPr>
            </w:pPr>
            <w:r>
              <w:rPr>
                <w:b/>
                <w:sz w:val="13"/>
              </w:rPr>
              <w:t>LOW</w:t>
            </w:r>
          </w:p>
        </w:tc>
      </w:tr>
      <w:tr w:rsidR="000771AC" w14:paraId="2131EDD9" w14:textId="77777777" w:rsidTr="00077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12BDC2D" w14:textId="77777777" w:rsidR="000771AC" w:rsidRDefault="000771AC" w:rsidP="000771AC">
            <w:pPr>
              <w:rPr>
                <w:b w:val="0"/>
                <w:sz w:val="13"/>
              </w:rPr>
            </w:pPr>
            <w:r>
              <w:rPr>
                <w:b w:val="0"/>
                <w:sz w:val="13"/>
              </w:rPr>
              <w:t>9</w:t>
            </w:r>
          </w:p>
        </w:tc>
        <w:tc>
          <w:tcPr>
            <w:tcW w:w="2268" w:type="dxa"/>
          </w:tcPr>
          <w:p w14:paraId="1AAA82B1"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b/>
                <w:sz w:val="13"/>
              </w:rPr>
            </w:pPr>
            <w:r>
              <w:rPr>
                <w:b/>
                <w:sz w:val="13"/>
              </w:rPr>
              <w:t>Loss of medical personnel affecting the delivery of the event</w:t>
            </w:r>
          </w:p>
        </w:tc>
        <w:tc>
          <w:tcPr>
            <w:tcW w:w="1276" w:type="dxa"/>
          </w:tcPr>
          <w:p w14:paraId="1A6479B3"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t>Participants</w:t>
            </w:r>
            <w:r>
              <w:rPr>
                <w:sz w:val="13"/>
              </w:rPr>
              <w:br/>
              <w:t>Spectators</w:t>
            </w:r>
            <w:r>
              <w:rPr>
                <w:sz w:val="13"/>
              </w:rPr>
              <w:br/>
              <w:t>Event Staff</w:t>
            </w:r>
            <w:r>
              <w:rPr>
                <w:sz w:val="13"/>
              </w:rPr>
              <w:br/>
              <w:t>Contractors</w:t>
            </w:r>
            <w:r>
              <w:rPr>
                <w:sz w:val="13"/>
              </w:rPr>
              <w:br/>
            </w:r>
          </w:p>
        </w:tc>
        <w:tc>
          <w:tcPr>
            <w:tcW w:w="850" w:type="dxa"/>
            <w:shd w:val="clear" w:color="auto" w:fill="FF0000"/>
          </w:tcPr>
          <w:p w14:paraId="1B9D80C0" w14:textId="77777777" w:rsidR="000771AC" w:rsidRDefault="000771AC" w:rsidP="000771AC">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3"/>
              </w:rPr>
            </w:pPr>
            <w:r>
              <w:rPr>
                <w:b/>
                <w:color w:val="FFFFFF" w:themeColor="background1"/>
                <w:sz w:val="13"/>
              </w:rPr>
              <w:t>LOW</w:t>
            </w:r>
          </w:p>
        </w:tc>
        <w:tc>
          <w:tcPr>
            <w:tcW w:w="2127" w:type="dxa"/>
          </w:tcPr>
          <w:p w14:paraId="04610C7C"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t>Professional/reliable company used. Company regularly used at similar events.</w:t>
            </w:r>
          </w:p>
        </w:tc>
        <w:tc>
          <w:tcPr>
            <w:tcW w:w="2268" w:type="dxa"/>
          </w:tcPr>
          <w:p w14:paraId="1A28B682"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t>Event Safety Officer to confirm attendance 48 and 24 hours before event</w:t>
            </w:r>
          </w:p>
        </w:tc>
        <w:tc>
          <w:tcPr>
            <w:tcW w:w="957" w:type="dxa"/>
            <w:shd w:val="clear" w:color="auto" w:fill="92D050"/>
          </w:tcPr>
          <w:p w14:paraId="26EE5B51" w14:textId="77777777" w:rsidR="000771AC" w:rsidRDefault="000771AC" w:rsidP="000771AC">
            <w:pPr>
              <w:jc w:val="center"/>
              <w:cnfStyle w:val="000000100000" w:firstRow="0" w:lastRow="0" w:firstColumn="0" w:lastColumn="0" w:oddVBand="0" w:evenVBand="0" w:oddHBand="1" w:evenHBand="0" w:firstRowFirstColumn="0" w:firstRowLastColumn="0" w:lastRowFirstColumn="0" w:lastRowLastColumn="0"/>
              <w:rPr>
                <w:b/>
                <w:sz w:val="13"/>
              </w:rPr>
            </w:pPr>
            <w:r>
              <w:rPr>
                <w:b/>
                <w:sz w:val="13"/>
              </w:rPr>
              <w:t>LOW</w:t>
            </w:r>
          </w:p>
        </w:tc>
      </w:tr>
      <w:tr w:rsidR="000771AC" w14:paraId="726F1802" w14:textId="77777777" w:rsidTr="000771AC">
        <w:tc>
          <w:tcPr>
            <w:cnfStyle w:val="001000000000" w:firstRow="0" w:lastRow="0" w:firstColumn="1" w:lastColumn="0" w:oddVBand="0" w:evenVBand="0" w:oddHBand="0" w:evenHBand="0" w:firstRowFirstColumn="0" w:firstRowLastColumn="0" w:lastRowFirstColumn="0" w:lastRowLastColumn="0"/>
            <w:tcW w:w="704" w:type="dxa"/>
          </w:tcPr>
          <w:p w14:paraId="137E52E2" w14:textId="77777777" w:rsidR="000771AC" w:rsidRDefault="000771AC" w:rsidP="000771AC">
            <w:pPr>
              <w:rPr>
                <w:b w:val="0"/>
                <w:sz w:val="13"/>
              </w:rPr>
            </w:pPr>
            <w:r>
              <w:rPr>
                <w:b w:val="0"/>
                <w:sz w:val="13"/>
              </w:rPr>
              <w:t>10</w:t>
            </w:r>
          </w:p>
        </w:tc>
        <w:tc>
          <w:tcPr>
            <w:tcW w:w="2268" w:type="dxa"/>
          </w:tcPr>
          <w:p w14:paraId="703E72A7"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b/>
                <w:sz w:val="13"/>
              </w:rPr>
            </w:pPr>
            <w:r>
              <w:rPr>
                <w:b/>
                <w:sz w:val="13"/>
              </w:rPr>
              <w:t>Supply of adequate drinking water to keep participants hydrated</w:t>
            </w:r>
          </w:p>
        </w:tc>
        <w:tc>
          <w:tcPr>
            <w:tcW w:w="1276" w:type="dxa"/>
          </w:tcPr>
          <w:p w14:paraId="26C1669B"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sz w:val="13"/>
              </w:rPr>
            </w:pPr>
            <w:r>
              <w:rPr>
                <w:sz w:val="13"/>
              </w:rPr>
              <w:t>Participants</w:t>
            </w:r>
            <w:r>
              <w:rPr>
                <w:sz w:val="13"/>
              </w:rPr>
              <w:br/>
              <w:t>Spectators</w:t>
            </w:r>
            <w:r>
              <w:rPr>
                <w:sz w:val="13"/>
              </w:rPr>
              <w:br/>
              <w:t>Event Staff</w:t>
            </w:r>
            <w:r>
              <w:rPr>
                <w:sz w:val="13"/>
              </w:rPr>
              <w:br/>
              <w:t>Contractors</w:t>
            </w:r>
            <w:r>
              <w:rPr>
                <w:sz w:val="13"/>
              </w:rPr>
              <w:br/>
            </w:r>
          </w:p>
        </w:tc>
        <w:tc>
          <w:tcPr>
            <w:tcW w:w="850" w:type="dxa"/>
            <w:shd w:val="clear" w:color="auto" w:fill="FF0000"/>
          </w:tcPr>
          <w:p w14:paraId="648A1E8D" w14:textId="77777777" w:rsidR="000771AC" w:rsidRDefault="000771AC" w:rsidP="000771AC">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3"/>
              </w:rPr>
            </w:pPr>
            <w:r>
              <w:rPr>
                <w:b/>
                <w:color w:val="FFFFFF" w:themeColor="background1"/>
                <w:sz w:val="13"/>
              </w:rPr>
              <w:t>LOW</w:t>
            </w:r>
          </w:p>
        </w:tc>
        <w:tc>
          <w:tcPr>
            <w:tcW w:w="2127" w:type="dxa"/>
          </w:tcPr>
          <w:p w14:paraId="21C2E3B0"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sz w:val="13"/>
              </w:rPr>
            </w:pPr>
            <w:r>
              <w:rPr>
                <w:sz w:val="13"/>
              </w:rPr>
              <w:t xml:space="preserve">Bottled water </w:t>
            </w:r>
            <w:proofErr w:type="spellStart"/>
            <w:r>
              <w:rPr>
                <w:sz w:val="13"/>
              </w:rPr>
              <w:t>puchased</w:t>
            </w:r>
            <w:proofErr w:type="spellEnd"/>
            <w:r>
              <w:rPr>
                <w:sz w:val="13"/>
              </w:rPr>
              <w:t xml:space="preserve"> by FCR in advance of the event</w:t>
            </w:r>
          </w:p>
        </w:tc>
        <w:tc>
          <w:tcPr>
            <w:tcW w:w="2268" w:type="dxa"/>
          </w:tcPr>
          <w:p w14:paraId="4CA58FF5"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sz w:val="13"/>
              </w:rPr>
            </w:pPr>
          </w:p>
        </w:tc>
        <w:tc>
          <w:tcPr>
            <w:tcW w:w="957" w:type="dxa"/>
            <w:shd w:val="clear" w:color="auto" w:fill="92D050"/>
          </w:tcPr>
          <w:p w14:paraId="06908C9D" w14:textId="77777777" w:rsidR="000771AC" w:rsidRDefault="000771AC" w:rsidP="000771AC">
            <w:pPr>
              <w:jc w:val="center"/>
              <w:cnfStyle w:val="000000000000" w:firstRow="0" w:lastRow="0" w:firstColumn="0" w:lastColumn="0" w:oddVBand="0" w:evenVBand="0" w:oddHBand="0" w:evenHBand="0" w:firstRowFirstColumn="0" w:firstRowLastColumn="0" w:lastRowFirstColumn="0" w:lastRowLastColumn="0"/>
              <w:rPr>
                <w:b/>
                <w:sz w:val="13"/>
              </w:rPr>
            </w:pPr>
            <w:r>
              <w:rPr>
                <w:b/>
                <w:sz w:val="13"/>
              </w:rPr>
              <w:t>LOW</w:t>
            </w:r>
          </w:p>
        </w:tc>
      </w:tr>
      <w:tr w:rsidR="000771AC" w14:paraId="38E990A8" w14:textId="77777777" w:rsidTr="00077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AF8EEAD" w14:textId="77777777" w:rsidR="000771AC" w:rsidRDefault="000771AC" w:rsidP="000771AC">
            <w:pPr>
              <w:rPr>
                <w:b w:val="0"/>
                <w:sz w:val="13"/>
              </w:rPr>
            </w:pPr>
            <w:r>
              <w:rPr>
                <w:b w:val="0"/>
                <w:sz w:val="13"/>
              </w:rPr>
              <w:t>11</w:t>
            </w:r>
          </w:p>
        </w:tc>
        <w:tc>
          <w:tcPr>
            <w:tcW w:w="2268" w:type="dxa"/>
          </w:tcPr>
          <w:p w14:paraId="2AE936B2"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b/>
                <w:sz w:val="13"/>
              </w:rPr>
            </w:pPr>
            <w:r>
              <w:rPr>
                <w:b/>
                <w:sz w:val="13"/>
              </w:rPr>
              <w:t>Issues with power: Loss of supply and risk of electrocution</w:t>
            </w:r>
          </w:p>
        </w:tc>
        <w:tc>
          <w:tcPr>
            <w:tcW w:w="1276" w:type="dxa"/>
          </w:tcPr>
          <w:p w14:paraId="4FE407F4"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t>Participants</w:t>
            </w:r>
            <w:r>
              <w:rPr>
                <w:sz w:val="13"/>
              </w:rPr>
              <w:br/>
              <w:t>Spectators</w:t>
            </w:r>
            <w:r>
              <w:rPr>
                <w:sz w:val="13"/>
              </w:rPr>
              <w:br/>
              <w:t>Event Staff</w:t>
            </w:r>
            <w:r>
              <w:rPr>
                <w:sz w:val="13"/>
              </w:rPr>
              <w:br/>
              <w:t>Contractors</w:t>
            </w:r>
            <w:r>
              <w:rPr>
                <w:sz w:val="13"/>
              </w:rPr>
              <w:br/>
            </w:r>
          </w:p>
        </w:tc>
        <w:tc>
          <w:tcPr>
            <w:tcW w:w="850" w:type="dxa"/>
            <w:shd w:val="clear" w:color="auto" w:fill="FF0000"/>
          </w:tcPr>
          <w:p w14:paraId="7A120BCE" w14:textId="77777777" w:rsidR="000771AC" w:rsidRDefault="000771AC" w:rsidP="000771AC">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3"/>
              </w:rPr>
            </w:pPr>
            <w:r>
              <w:rPr>
                <w:b/>
                <w:color w:val="FFFFFF" w:themeColor="background1"/>
                <w:sz w:val="13"/>
              </w:rPr>
              <w:t>LOW</w:t>
            </w:r>
          </w:p>
        </w:tc>
        <w:tc>
          <w:tcPr>
            <w:tcW w:w="2127" w:type="dxa"/>
          </w:tcPr>
          <w:p w14:paraId="215BDAD2"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t>Generator supply provided for PA systems at start/finish site</w:t>
            </w:r>
          </w:p>
          <w:p w14:paraId="5BE65CDD"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t>Generator supplied with fuel tank and with plenty of reserve capacity</w:t>
            </w:r>
          </w:p>
          <w:p w14:paraId="2F857B6E"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t>Distribution carried by Speedy Hire</w:t>
            </w:r>
            <w:r>
              <w:rPr>
                <w:sz w:val="13"/>
              </w:rPr>
              <w:br/>
            </w:r>
          </w:p>
        </w:tc>
        <w:tc>
          <w:tcPr>
            <w:tcW w:w="2268" w:type="dxa"/>
          </w:tcPr>
          <w:p w14:paraId="2EDCE914"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t>Site safety officer to check</w:t>
            </w:r>
          </w:p>
          <w:p w14:paraId="6BE66DFE"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t>Electrician on standby</w:t>
            </w:r>
          </w:p>
        </w:tc>
        <w:tc>
          <w:tcPr>
            <w:tcW w:w="957" w:type="dxa"/>
            <w:shd w:val="clear" w:color="auto" w:fill="92D050"/>
          </w:tcPr>
          <w:p w14:paraId="02169F4A" w14:textId="77777777" w:rsidR="000771AC" w:rsidRDefault="000771AC" w:rsidP="000771AC">
            <w:pPr>
              <w:jc w:val="center"/>
              <w:cnfStyle w:val="000000100000" w:firstRow="0" w:lastRow="0" w:firstColumn="0" w:lastColumn="0" w:oddVBand="0" w:evenVBand="0" w:oddHBand="1" w:evenHBand="0" w:firstRowFirstColumn="0" w:firstRowLastColumn="0" w:lastRowFirstColumn="0" w:lastRowLastColumn="0"/>
              <w:rPr>
                <w:b/>
                <w:sz w:val="13"/>
              </w:rPr>
            </w:pPr>
            <w:r>
              <w:rPr>
                <w:b/>
                <w:sz w:val="13"/>
              </w:rPr>
              <w:t>LOW</w:t>
            </w:r>
          </w:p>
        </w:tc>
      </w:tr>
      <w:tr w:rsidR="000771AC" w14:paraId="5E87858F" w14:textId="77777777" w:rsidTr="000771AC">
        <w:tc>
          <w:tcPr>
            <w:cnfStyle w:val="001000000000" w:firstRow="0" w:lastRow="0" w:firstColumn="1" w:lastColumn="0" w:oddVBand="0" w:evenVBand="0" w:oddHBand="0" w:evenHBand="0" w:firstRowFirstColumn="0" w:firstRowLastColumn="0" w:lastRowFirstColumn="0" w:lastRowLastColumn="0"/>
            <w:tcW w:w="704" w:type="dxa"/>
          </w:tcPr>
          <w:p w14:paraId="735F4E67" w14:textId="77777777" w:rsidR="000771AC" w:rsidRDefault="000771AC" w:rsidP="000771AC">
            <w:pPr>
              <w:rPr>
                <w:b w:val="0"/>
                <w:sz w:val="13"/>
              </w:rPr>
            </w:pPr>
            <w:r>
              <w:rPr>
                <w:b w:val="0"/>
                <w:sz w:val="13"/>
              </w:rPr>
              <w:t>12</w:t>
            </w:r>
          </w:p>
        </w:tc>
        <w:tc>
          <w:tcPr>
            <w:tcW w:w="2268" w:type="dxa"/>
          </w:tcPr>
          <w:p w14:paraId="2A4FC04D"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b/>
                <w:sz w:val="13"/>
              </w:rPr>
            </w:pPr>
            <w:r>
              <w:rPr>
                <w:b/>
                <w:sz w:val="13"/>
              </w:rPr>
              <w:t>Power Supply for: PA system and timing equipment</w:t>
            </w:r>
          </w:p>
        </w:tc>
        <w:tc>
          <w:tcPr>
            <w:tcW w:w="1276" w:type="dxa"/>
          </w:tcPr>
          <w:p w14:paraId="50911F9D"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sz w:val="13"/>
              </w:rPr>
            </w:pPr>
            <w:r>
              <w:rPr>
                <w:sz w:val="13"/>
              </w:rPr>
              <w:t>Participants</w:t>
            </w:r>
            <w:r>
              <w:rPr>
                <w:sz w:val="13"/>
              </w:rPr>
              <w:br/>
              <w:t>Spectators</w:t>
            </w:r>
            <w:r>
              <w:rPr>
                <w:sz w:val="13"/>
              </w:rPr>
              <w:br/>
              <w:t>Event Staff</w:t>
            </w:r>
            <w:r>
              <w:rPr>
                <w:sz w:val="13"/>
              </w:rPr>
              <w:br/>
              <w:t>Contractors</w:t>
            </w:r>
            <w:r>
              <w:rPr>
                <w:sz w:val="13"/>
              </w:rPr>
              <w:br/>
            </w:r>
          </w:p>
        </w:tc>
        <w:tc>
          <w:tcPr>
            <w:tcW w:w="850" w:type="dxa"/>
            <w:shd w:val="clear" w:color="auto" w:fill="FF0000"/>
          </w:tcPr>
          <w:p w14:paraId="6A76BB79" w14:textId="77777777" w:rsidR="000771AC" w:rsidRDefault="000771AC" w:rsidP="000771AC">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3"/>
              </w:rPr>
            </w:pPr>
            <w:r>
              <w:rPr>
                <w:b/>
                <w:color w:val="FFFFFF" w:themeColor="background1"/>
                <w:sz w:val="13"/>
              </w:rPr>
              <w:t>LOW</w:t>
            </w:r>
          </w:p>
        </w:tc>
        <w:tc>
          <w:tcPr>
            <w:tcW w:w="2127" w:type="dxa"/>
          </w:tcPr>
          <w:p w14:paraId="6803114F"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sz w:val="13"/>
              </w:rPr>
            </w:pPr>
            <w:r>
              <w:rPr>
                <w:sz w:val="13"/>
              </w:rPr>
              <w:t xml:space="preserve">Generators to be placed with </w:t>
            </w:r>
            <w:proofErr w:type="spellStart"/>
            <w:r>
              <w:rPr>
                <w:sz w:val="13"/>
              </w:rPr>
              <w:t>barriered</w:t>
            </w:r>
            <w:proofErr w:type="spellEnd"/>
            <w:r>
              <w:rPr>
                <w:sz w:val="13"/>
              </w:rPr>
              <w:t xml:space="preserve"> compound</w:t>
            </w:r>
          </w:p>
          <w:p w14:paraId="58BBE34E"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sz w:val="13"/>
              </w:rPr>
            </w:pPr>
            <w:r>
              <w:rPr>
                <w:sz w:val="13"/>
              </w:rPr>
              <w:t>Use of competent suppliers with risk assessment and health and safety policy to cover installation and operation</w:t>
            </w:r>
          </w:p>
          <w:p w14:paraId="3B0C1ED9"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sz w:val="13"/>
              </w:rPr>
            </w:pPr>
            <w:r>
              <w:rPr>
                <w:sz w:val="13"/>
              </w:rPr>
              <w:t>Cable covers or matting to be used</w:t>
            </w:r>
            <w:r>
              <w:rPr>
                <w:sz w:val="13"/>
              </w:rPr>
              <w:br/>
            </w:r>
          </w:p>
        </w:tc>
        <w:tc>
          <w:tcPr>
            <w:tcW w:w="2268" w:type="dxa"/>
          </w:tcPr>
          <w:p w14:paraId="5B0839CE"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sz w:val="13"/>
              </w:rPr>
            </w:pPr>
            <w:r>
              <w:rPr>
                <w:sz w:val="13"/>
              </w:rPr>
              <w:t>Site safety officer to check</w:t>
            </w:r>
          </w:p>
          <w:p w14:paraId="659E7EE8"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sz w:val="13"/>
              </w:rPr>
            </w:pPr>
            <w:r>
              <w:rPr>
                <w:sz w:val="13"/>
              </w:rPr>
              <w:t>Electrician on standby</w:t>
            </w:r>
          </w:p>
        </w:tc>
        <w:tc>
          <w:tcPr>
            <w:tcW w:w="957" w:type="dxa"/>
            <w:shd w:val="clear" w:color="auto" w:fill="92D050"/>
          </w:tcPr>
          <w:p w14:paraId="0C7779C7" w14:textId="77777777" w:rsidR="000771AC" w:rsidRDefault="000771AC" w:rsidP="000771AC">
            <w:pPr>
              <w:jc w:val="center"/>
              <w:cnfStyle w:val="000000000000" w:firstRow="0" w:lastRow="0" w:firstColumn="0" w:lastColumn="0" w:oddVBand="0" w:evenVBand="0" w:oddHBand="0" w:evenHBand="0" w:firstRowFirstColumn="0" w:firstRowLastColumn="0" w:lastRowFirstColumn="0" w:lastRowLastColumn="0"/>
              <w:rPr>
                <w:b/>
                <w:sz w:val="13"/>
              </w:rPr>
            </w:pPr>
            <w:r>
              <w:rPr>
                <w:b/>
                <w:sz w:val="13"/>
              </w:rPr>
              <w:t>LOW</w:t>
            </w:r>
          </w:p>
        </w:tc>
      </w:tr>
      <w:tr w:rsidR="000771AC" w14:paraId="0097B5AD" w14:textId="77777777" w:rsidTr="00077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01B969E" w14:textId="77777777" w:rsidR="000771AC" w:rsidRDefault="000771AC" w:rsidP="000771AC">
            <w:pPr>
              <w:rPr>
                <w:b w:val="0"/>
                <w:sz w:val="13"/>
              </w:rPr>
            </w:pPr>
            <w:r>
              <w:rPr>
                <w:b w:val="0"/>
                <w:sz w:val="13"/>
              </w:rPr>
              <w:t>13</w:t>
            </w:r>
          </w:p>
        </w:tc>
        <w:tc>
          <w:tcPr>
            <w:tcW w:w="2268" w:type="dxa"/>
          </w:tcPr>
          <w:p w14:paraId="0D6DF2CF"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b/>
                <w:sz w:val="13"/>
              </w:rPr>
            </w:pPr>
            <w:r>
              <w:rPr>
                <w:b/>
                <w:sz w:val="13"/>
              </w:rPr>
              <w:t>Failure of PA systems</w:t>
            </w:r>
          </w:p>
        </w:tc>
        <w:tc>
          <w:tcPr>
            <w:tcW w:w="1276" w:type="dxa"/>
          </w:tcPr>
          <w:p w14:paraId="4E08A6A5"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t>Participants</w:t>
            </w:r>
            <w:r>
              <w:rPr>
                <w:sz w:val="13"/>
              </w:rPr>
              <w:br/>
              <w:t>Spectators</w:t>
            </w:r>
            <w:r>
              <w:rPr>
                <w:sz w:val="13"/>
              </w:rPr>
              <w:br/>
            </w:r>
            <w:r>
              <w:rPr>
                <w:sz w:val="13"/>
              </w:rPr>
              <w:lastRenderedPageBreak/>
              <w:t>Event Staff</w:t>
            </w:r>
            <w:r>
              <w:rPr>
                <w:sz w:val="13"/>
              </w:rPr>
              <w:br/>
              <w:t>Contractors</w:t>
            </w:r>
            <w:r>
              <w:rPr>
                <w:sz w:val="13"/>
              </w:rPr>
              <w:br/>
            </w:r>
          </w:p>
        </w:tc>
        <w:tc>
          <w:tcPr>
            <w:tcW w:w="850" w:type="dxa"/>
            <w:shd w:val="clear" w:color="auto" w:fill="FF0000"/>
          </w:tcPr>
          <w:p w14:paraId="3CEDF1AA" w14:textId="77777777" w:rsidR="000771AC" w:rsidRDefault="000771AC" w:rsidP="000771AC">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3"/>
              </w:rPr>
            </w:pPr>
            <w:r>
              <w:rPr>
                <w:b/>
                <w:color w:val="FFFFFF" w:themeColor="background1"/>
                <w:sz w:val="13"/>
              </w:rPr>
              <w:lastRenderedPageBreak/>
              <w:t>LOW</w:t>
            </w:r>
          </w:p>
        </w:tc>
        <w:tc>
          <w:tcPr>
            <w:tcW w:w="2127" w:type="dxa"/>
          </w:tcPr>
          <w:p w14:paraId="0F5CEBEA"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t>Engineers from PA company on standby</w:t>
            </w:r>
          </w:p>
          <w:p w14:paraId="7AD32BB9"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lastRenderedPageBreak/>
              <w:t>Loudhailer backup for keys areas</w:t>
            </w:r>
            <w:r>
              <w:rPr>
                <w:sz w:val="13"/>
              </w:rPr>
              <w:br/>
            </w:r>
          </w:p>
        </w:tc>
        <w:tc>
          <w:tcPr>
            <w:tcW w:w="2268" w:type="dxa"/>
          </w:tcPr>
          <w:p w14:paraId="12414F7F"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lastRenderedPageBreak/>
              <w:t>Tests on all equipment prior to the event</w:t>
            </w:r>
          </w:p>
          <w:p w14:paraId="6E937534"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lastRenderedPageBreak/>
              <w:t>Electrician on standby for power failures</w:t>
            </w:r>
            <w:r>
              <w:rPr>
                <w:sz w:val="13"/>
              </w:rPr>
              <w:br/>
            </w:r>
          </w:p>
        </w:tc>
        <w:tc>
          <w:tcPr>
            <w:tcW w:w="957" w:type="dxa"/>
            <w:shd w:val="clear" w:color="auto" w:fill="92D050"/>
          </w:tcPr>
          <w:p w14:paraId="2A044354" w14:textId="77777777" w:rsidR="000771AC" w:rsidRDefault="000771AC" w:rsidP="000771AC">
            <w:pPr>
              <w:jc w:val="center"/>
              <w:cnfStyle w:val="000000100000" w:firstRow="0" w:lastRow="0" w:firstColumn="0" w:lastColumn="0" w:oddVBand="0" w:evenVBand="0" w:oddHBand="1" w:evenHBand="0" w:firstRowFirstColumn="0" w:firstRowLastColumn="0" w:lastRowFirstColumn="0" w:lastRowLastColumn="0"/>
              <w:rPr>
                <w:b/>
                <w:sz w:val="13"/>
              </w:rPr>
            </w:pPr>
            <w:r>
              <w:rPr>
                <w:b/>
                <w:sz w:val="13"/>
              </w:rPr>
              <w:lastRenderedPageBreak/>
              <w:t>LOW</w:t>
            </w:r>
          </w:p>
        </w:tc>
      </w:tr>
      <w:tr w:rsidR="000771AC" w14:paraId="6F880B8B" w14:textId="77777777" w:rsidTr="000771AC">
        <w:tc>
          <w:tcPr>
            <w:cnfStyle w:val="001000000000" w:firstRow="0" w:lastRow="0" w:firstColumn="1" w:lastColumn="0" w:oddVBand="0" w:evenVBand="0" w:oddHBand="0" w:evenHBand="0" w:firstRowFirstColumn="0" w:firstRowLastColumn="0" w:lastRowFirstColumn="0" w:lastRowLastColumn="0"/>
            <w:tcW w:w="704" w:type="dxa"/>
          </w:tcPr>
          <w:p w14:paraId="57215E40" w14:textId="77777777" w:rsidR="000771AC" w:rsidRDefault="000771AC" w:rsidP="000771AC">
            <w:pPr>
              <w:rPr>
                <w:b w:val="0"/>
                <w:sz w:val="13"/>
              </w:rPr>
            </w:pPr>
            <w:r>
              <w:rPr>
                <w:b w:val="0"/>
                <w:sz w:val="13"/>
              </w:rPr>
              <w:lastRenderedPageBreak/>
              <w:t>14</w:t>
            </w:r>
          </w:p>
        </w:tc>
        <w:tc>
          <w:tcPr>
            <w:tcW w:w="2268" w:type="dxa"/>
          </w:tcPr>
          <w:p w14:paraId="3629A421"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b/>
                <w:sz w:val="13"/>
              </w:rPr>
            </w:pPr>
            <w:r>
              <w:rPr>
                <w:b/>
                <w:sz w:val="13"/>
              </w:rPr>
              <w:t>Crowd disorder or unrest</w:t>
            </w:r>
          </w:p>
        </w:tc>
        <w:tc>
          <w:tcPr>
            <w:tcW w:w="1276" w:type="dxa"/>
          </w:tcPr>
          <w:p w14:paraId="768A53FC"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sz w:val="13"/>
              </w:rPr>
            </w:pPr>
            <w:r>
              <w:rPr>
                <w:sz w:val="13"/>
              </w:rPr>
              <w:t>Participants</w:t>
            </w:r>
            <w:r>
              <w:rPr>
                <w:sz w:val="13"/>
              </w:rPr>
              <w:br/>
              <w:t>Spectators</w:t>
            </w:r>
            <w:r>
              <w:rPr>
                <w:sz w:val="13"/>
              </w:rPr>
              <w:br/>
              <w:t>Event Staff</w:t>
            </w:r>
            <w:r>
              <w:rPr>
                <w:sz w:val="13"/>
              </w:rPr>
              <w:br/>
              <w:t>Contractors</w:t>
            </w:r>
            <w:r>
              <w:rPr>
                <w:sz w:val="13"/>
              </w:rPr>
              <w:br/>
            </w:r>
          </w:p>
        </w:tc>
        <w:tc>
          <w:tcPr>
            <w:tcW w:w="850" w:type="dxa"/>
            <w:shd w:val="clear" w:color="auto" w:fill="FF0000"/>
          </w:tcPr>
          <w:p w14:paraId="33C4EE1F" w14:textId="77777777" w:rsidR="000771AC" w:rsidRDefault="000771AC" w:rsidP="000771AC">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3"/>
              </w:rPr>
            </w:pPr>
            <w:r>
              <w:rPr>
                <w:b/>
                <w:color w:val="FFFFFF" w:themeColor="background1"/>
                <w:sz w:val="13"/>
              </w:rPr>
              <w:t>LOW</w:t>
            </w:r>
          </w:p>
        </w:tc>
        <w:tc>
          <w:tcPr>
            <w:tcW w:w="2127" w:type="dxa"/>
          </w:tcPr>
          <w:p w14:paraId="24EFF39B"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sz w:val="13"/>
              </w:rPr>
            </w:pPr>
            <w:r>
              <w:rPr>
                <w:sz w:val="13"/>
              </w:rPr>
              <w:t>Use of PA, signage and stewards to keep participants and spectators informed (see ESD)</w:t>
            </w:r>
          </w:p>
          <w:p w14:paraId="24613AB5"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sz w:val="13"/>
              </w:rPr>
            </w:pPr>
            <w:r>
              <w:rPr>
                <w:sz w:val="13"/>
              </w:rPr>
              <w:t>Previous history of running event participants is that they are generally good natured</w:t>
            </w:r>
            <w:r>
              <w:rPr>
                <w:sz w:val="13"/>
              </w:rPr>
              <w:br/>
            </w:r>
          </w:p>
        </w:tc>
        <w:tc>
          <w:tcPr>
            <w:tcW w:w="2268" w:type="dxa"/>
          </w:tcPr>
          <w:p w14:paraId="4115EA7A"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sz w:val="13"/>
              </w:rPr>
            </w:pPr>
          </w:p>
        </w:tc>
        <w:tc>
          <w:tcPr>
            <w:tcW w:w="957" w:type="dxa"/>
            <w:shd w:val="clear" w:color="auto" w:fill="92D050"/>
          </w:tcPr>
          <w:p w14:paraId="00D1110F" w14:textId="77777777" w:rsidR="000771AC" w:rsidRDefault="000771AC" w:rsidP="000771AC">
            <w:pPr>
              <w:jc w:val="center"/>
              <w:cnfStyle w:val="000000000000" w:firstRow="0" w:lastRow="0" w:firstColumn="0" w:lastColumn="0" w:oddVBand="0" w:evenVBand="0" w:oddHBand="0" w:evenHBand="0" w:firstRowFirstColumn="0" w:firstRowLastColumn="0" w:lastRowFirstColumn="0" w:lastRowLastColumn="0"/>
              <w:rPr>
                <w:b/>
                <w:sz w:val="13"/>
              </w:rPr>
            </w:pPr>
            <w:r>
              <w:rPr>
                <w:b/>
                <w:sz w:val="13"/>
              </w:rPr>
              <w:t>LOW</w:t>
            </w:r>
          </w:p>
        </w:tc>
      </w:tr>
      <w:tr w:rsidR="000771AC" w14:paraId="1A5E683F" w14:textId="77777777" w:rsidTr="00077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12FBBF2" w14:textId="77777777" w:rsidR="000771AC" w:rsidRDefault="000771AC" w:rsidP="000771AC">
            <w:pPr>
              <w:rPr>
                <w:b w:val="0"/>
                <w:sz w:val="13"/>
              </w:rPr>
            </w:pPr>
            <w:r>
              <w:rPr>
                <w:b w:val="0"/>
                <w:sz w:val="13"/>
              </w:rPr>
              <w:t>15</w:t>
            </w:r>
          </w:p>
        </w:tc>
        <w:tc>
          <w:tcPr>
            <w:tcW w:w="2268" w:type="dxa"/>
          </w:tcPr>
          <w:p w14:paraId="2F4A203C"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b/>
                <w:sz w:val="13"/>
              </w:rPr>
            </w:pPr>
            <w:r>
              <w:rPr>
                <w:b/>
                <w:sz w:val="13"/>
              </w:rPr>
              <w:t>Incident from use of machinery / power tools in setup / breakdown</w:t>
            </w:r>
          </w:p>
        </w:tc>
        <w:tc>
          <w:tcPr>
            <w:tcW w:w="1276" w:type="dxa"/>
          </w:tcPr>
          <w:p w14:paraId="49C37829"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t>Event Staff</w:t>
            </w:r>
            <w:r>
              <w:rPr>
                <w:sz w:val="13"/>
              </w:rPr>
              <w:br/>
              <w:t>Contractors</w:t>
            </w:r>
          </w:p>
        </w:tc>
        <w:tc>
          <w:tcPr>
            <w:tcW w:w="850" w:type="dxa"/>
            <w:shd w:val="clear" w:color="auto" w:fill="FF0000"/>
          </w:tcPr>
          <w:p w14:paraId="6AE598FB" w14:textId="77777777" w:rsidR="000771AC" w:rsidRDefault="000771AC" w:rsidP="000771AC">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3"/>
              </w:rPr>
            </w:pPr>
            <w:r>
              <w:rPr>
                <w:b/>
                <w:color w:val="FFFFFF" w:themeColor="background1"/>
                <w:sz w:val="13"/>
              </w:rPr>
              <w:t>LOW</w:t>
            </w:r>
          </w:p>
        </w:tc>
        <w:tc>
          <w:tcPr>
            <w:tcW w:w="2127" w:type="dxa"/>
          </w:tcPr>
          <w:p w14:paraId="052AB818"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t>Only suitably qualified staff provided by event contractors will be permitted use of power tools or machinery</w:t>
            </w:r>
          </w:p>
          <w:p w14:paraId="52E51B34"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t>No use of power tools to be required or permitted during public times on site</w:t>
            </w:r>
            <w:r>
              <w:rPr>
                <w:sz w:val="13"/>
              </w:rPr>
              <w:br/>
            </w:r>
          </w:p>
        </w:tc>
        <w:tc>
          <w:tcPr>
            <w:tcW w:w="2268" w:type="dxa"/>
          </w:tcPr>
          <w:p w14:paraId="3A51735B"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sz w:val="13"/>
              </w:rPr>
            </w:pPr>
          </w:p>
        </w:tc>
        <w:tc>
          <w:tcPr>
            <w:tcW w:w="957" w:type="dxa"/>
            <w:shd w:val="clear" w:color="auto" w:fill="92D050"/>
          </w:tcPr>
          <w:p w14:paraId="61C33F40" w14:textId="77777777" w:rsidR="000771AC" w:rsidRDefault="000771AC" w:rsidP="000771AC">
            <w:pPr>
              <w:jc w:val="center"/>
              <w:cnfStyle w:val="000000100000" w:firstRow="0" w:lastRow="0" w:firstColumn="0" w:lastColumn="0" w:oddVBand="0" w:evenVBand="0" w:oddHBand="1" w:evenHBand="0" w:firstRowFirstColumn="0" w:firstRowLastColumn="0" w:lastRowFirstColumn="0" w:lastRowLastColumn="0"/>
              <w:rPr>
                <w:b/>
                <w:sz w:val="13"/>
              </w:rPr>
            </w:pPr>
            <w:r>
              <w:rPr>
                <w:b/>
                <w:sz w:val="13"/>
              </w:rPr>
              <w:t>LOW</w:t>
            </w:r>
          </w:p>
        </w:tc>
      </w:tr>
      <w:tr w:rsidR="000771AC" w14:paraId="0B4DE7CC" w14:textId="77777777" w:rsidTr="000771AC">
        <w:tc>
          <w:tcPr>
            <w:cnfStyle w:val="001000000000" w:firstRow="0" w:lastRow="0" w:firstColumn="1" w:lastColumn="0" w:oddVBand="0" w:evenVBand="0" w:oddHBand="0" w:evenHBand="0" w:firstRowFirstColumn="0" w:firstRowLastColumn="0" w:lastRowFirstColumn="0" w:lastRowLastColumn="0"/>
            <w:tcW w:w="704" w:type="dxa"/>
          </w:tcPr>
          <w:p w14:paraId="32D2053D" w14:textId="77777777" w:rsidR="000771AC" w:rsidRDefault="000771AC" w:rsidP="000771AC">
            <w:pPr>
              <w:rPr>
                <w:b w:val="0"/>
                <w:sz w:val="13"/>
              </w:rPr>
            </w:pPr>
            <w:r>
              <w:rPr>
                <w:b w:val="0"/>
                <w:sz w:val="13"/>
              </w:rPr>
              <w:t>16</w:t>
            </w:r>
          </w:p>
        </w:tc>
        <w:tc>
          <w:tcPr>
            <w:tcW w:w="2268" w:type="dxa"/>
          </w:tcPr>
          <w:p w14:paraId="3E1FD285"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b/>
                <w:sz w:val="13"/>
              </w:rPr>
            </w:pPr>
            <w:r>
              <w:rPr>
                <w:b/>
                <w:sz w:val="13"/>
              </w:rPr>
              <w:t>Manual movement of equipment on site</w:t>
            </w:r>
          </w:p>
        </w:tc>
        <w:tc>
          <w:tcPr>
            <w:tcW w:w="1276" w:type="dxa"/>
          </w:tcPr>
          <w:p w14:paraId="65DC1E97"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sz w:val="13"/>
              </w:rPr>
            </w:pPr>
            <w:r>
              <w:rPr>
                <w:sz w:val="13"/>
              </w:rPr>
              <w:t>Event Staff</w:t>
            </w:r>
            <w:r>
              <w:rPr>
                <w:sz w:val="13"/>
              </w:rPr>
              <w:br/>
              <w:t>Contractors</w:t>
            </w:r>
            <w:r>
              <w:rPr>
                <w:sz w:val="13"/>
              </w:rPr>
              <w:br/>
            </w:r>
          </w:p>
        </w:tc>
        <w:tc>
          <w:tcPr>
            <w:tcW w:w="850" w:type="dxa"/>
            <w:shd w:val="clear" w:color="auto" w:fill="FF0000"/>
          </w:tcPr>
          <w:p w14:paraId="488E84BC" w14:textId="77777777" w:rsidR="000771AC" w:rsidRDefault="000771AC" w:rsidP="000771AC">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3"/>
              </w:rPr>
            </w:pPr>
            <w:r>
              <w:rPr>
                <w:b/>
                <w:color w:val="FFFFFF" w:themeColor="background1"/>
                <w:sz w:val="13"/>
              </w:rPr>
              <w:t>LOW</w:t>
            </w:r>
          </w:p>
        </w:tc>
        <w:tc>
          <w:tcPr>
            <w:tcW w:w="2127" w:type="dxa"/>
          </w:tcPr>
          <w:p w14:paraId="1E870022"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sz w:val="13"/>
              </w:rPr>
            </w:pPr>
            <w:r>
              <w:rPr>
                <w:sz w:val="13"/>
              </w:rPr>
              <w:t>Safe system of work in place for staff covering manual handling</w:t>
            </w:r>
          </w:p>
          <w:p w14:paraId="3C1CD80B"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sz w:val="13"/>
              </w:rPr>
            </w:pPr>
            <w:r>
              <w:rPr>
                <w:sz w:val="13"/>
              </w:rPr>
              <w:t>Manual lifting to be limited where possible. Use of fork lifts, trollies or buggies as appropriate</w:t>
            </w:r>
            <w:r>
              <w:rPr>
                <w:sz w:val="13"/>
              </w:rPr>
              <w:br/>
            </w:r>
          </w:p>
        </w:tc>
        <w:tc>
          <w:tcPr>
            <w:tcW w:w="2268" w:type="dxa"/>
          </w:tcPr>
          <w:p w14:paraId="3998E09C"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sz w:val="13"/>
              </w:rPr>
            </w:pPr>
            <w:r>
              <w:rPr>
                <w:sz w:val="13"/>
              </w:rPr>
              <w:t>Activities to be monitored by Event Safety Officer</w:t>
            </w:r>
          </w:p>
        </w:tc>
        <w:tc>
          <w:tcPr>
            <w:tcW w:w="957" w:type="dxa"/>
            <w:shd w:val="clear" w:color="auto" w:fill="92D050"/>
          </w:tcPr>
          <w:p w14:paraId="38ED8681" w14:textId="77777777" w:rsidR="000771AC" w:rsidRDefault="000771AC" w:rsidP="000771AC">
            <w:pPr>
              <w:jc w:val="center"/>
              <w:cnfStyle w:val="000000000000" w:firstRow="0" w:lastRow="0" w:firstColumn="0" w:lastColumn="0" w:oddVBand="0" w:evenVBand="0" w:oddHBand="0" w:evenHBand="0" w:firstRowFirstColumn="0" w:firstRowLastColumn="0" w:lastRowFirstColumn="0" w:lastRowLastColumn="0"/>
              <w:rPr>
                <w:b/>
                <w:sz w:val="13"/>
              </w:rPr>
            </w:pPr>
            <w:r>
              <w:rPr>
                <w:b/>
                <w:sz w:val="13"/>
              </w:rPr>
              <w:t>LOW</w:t>
            </w:r>
          </w:p>
        </w:tc>
      </w:tr>
      <w:tr w:rsidR="000771AC" w14:paraId="58834BB4" w14:textId="77777777" w:rsidTr="00077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6C223EC" w14:textId="77777777" w:rsidR="000771AC" w:rsidRDefault="000771AC" w:rsidP="000771AC">
            <w:pPr>
              <w:rPr>
                <w:b w:val="0"/>
                <w:sz w:val="13"/>
              </w:rPr>
            </w:pPr>
            <w:r>
              <w:rPr>
                <w:b w:val="0"/>
                <w:sz w:val="13"/>
              </w:rPr>
              <w:t>17</w:t>
            </w:r>
          </w:p>
        </w:tc>
        <w:tc>
          <w:tcPr>
            <w:tcW w:w="2268" w:type="dxa"/>
          </w:tcPr>
          <w:p w14:paraId="20E8F206"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b/>
                <w:sz w:val="13"/>
              </w:rPr>
            </w:pPr>
            <w:r>
              <w:rPr>
                <w:b/>
                <w:sz w:val="13"/>
              </w:rPr>
              <w:t xml:space="preserve">Sanitary accommodation – problems arising from level of accommodation </w:t>
            </w:r>
          </w:p>
        </w:tc>
        <w:tc>
          <w:tcPr>
            <w:tcW w:w="1276" w:type="dxa"/>
          </w:tcPr>
          <w:p w14:paraId="23998921"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t>Participants</w:t>
            </w:r>
            <w:r>
              <w:rPr>
                <w:sz w:val="13"/>
              </w:rPr>
              <w:br/>
              <w:t>Spectators</w:t>
            </w:r>
            <w:r>
              <w:rPr>
                <w:sz w:val="13"/>
              </w:rPr>
              <w:br/>
              <w:t>Event Staff</w:t>
            </w:r>
            <w:r>
              <w:rPr>
                <w:sz w:val="13"/>
              </w:rPr>
              <w:br/>
              <w:t>Contractors</w:t>
            </w:r>
            <w:r>
              <w:rPr>
                <w:sz w:val="13"/>
              </w:rPr>
              <w:br/>
            </w:r>
          </w:p>
        </w:tc>
        <w:tc>
          <w:tcPr>
            <w:tcW w:w="850" w:type="dxa"/>
            <w:shd w:val="clear" w:color="auto" w:fill="FF0000"/>
          </w:tcPr>
          <w:p w14:paraId="542E6C43" w14:textId="77777777" w:rsidR="000771AC" w:rsidRDefault="000771AC" w:rsidP="000771AC">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3"/>
              </w:rPr>
            </w:pPr>
            <w:r>
              <w:rPr>
                <w:b/>
                <w:color w:val="FFFFFF" w:themeColor="background1"/>
                <w:sz w:val="13"/>
              </w:rPr>
              <w:t>LOW</w:t>
            </w:r>
          </w:p>
        </w:tc>
        <w:tc>
          <w:tcPr>
            <w:tcW w:w="2127" w:type="dxa"/>
          </w:tcPr>
          <w:p w14:paraId="13FC25CD"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t>Installation of temporary facilities for the duration of the event.</w:t>
            </w:r>
          </w:p>
        </w:tc>
        <w:tc>
          <w:tcPr>
            <w:tcW w:w="2268" w:type="dxa"/>
          </w:tcPr>
          <w:p w14:paraId="4B42ECAF" w14:textId="77777777" w:rsidR="000771AC" w:rsidRDefault="000771AC" w:rsidP="000771AC">
            <w:pPr>
              <w:cnfStyle w:val="000000100000" w:firstRow="0" w:lastRow="0" w:firstColumn="0" w:lastColumn="0" w:oddVBand="0" w:evenVBand="0" w:oddHBand="1" w:evenHBand="0" w:firstRowFirstColumn="0" w:firstRowLastColumn="0" w:lastRowFirstColumn="0" w:lastRowLastColumn="0"/>
              <w:rPr>
                <w:sz w:val="13"/>
              </w:rPr>
            </w:pPr>
            <w:r>
              <w:rPr>
                <w:sz w:val="13"/>
              </w:rPr>
              <w:t>Toilet provider to maintain. Personnel and equipment on site</w:t>
            </w:r>
          </w:p>
        </w:tc>
        <w:tc>
          <w:tcPr>
            <w:tcW w:w="957" w:type="dxa"/>
            <w:shd w:val="clear" w:color="auto" w:fill="92D050"/>
          </w:tcPr>
          <w:p w14:paraId="617ECCCA" w14:textId="77777777" w:rsidR="000771AC" w:rsidRDefault="000771AC" w:rsidP="000771AC">
            <w:pPr>
              <w:jc w:val="center"/>
              <w:cnfStyle w:val="000000100000" w:firstRow="0" w:lastRow="0" w:firstColumn="0" w:lastColumn="0" w:oddVBand="0" w:evenVBand="0" w:oddHBand="1" w:evenHBand="0" w:firstRowFirstColumn="0" w:firstRowLastColumn="0" w:lastRowFirstColumn="0" w:lastRowLastColumn="0"/>
              <w:rPr>
                <w:b/>
                <w:sz w:val="13"/>
              </w:rPr>
            </w:pPr>
            <w:r>
              <w:rPr>
                <w:b/>
                <w:sz w:val="13"/>
              </w:rPr>
              <w:t>LOW</w:t>
            </w:r>
          </w:p>
        </w:tc>
      </w:tr>
      <w:tr w:rsidR="000771AC" w14:paraId="403196CB" w14:textId="77777777" w:rsidTr="000771AC">
        <w:tc>
          <w:tcPr>
            <w:cnfStyle w:val="001000000000" w:firstRow="0" w:lastRow="0" w:firstColumn="1" w:lastColumn="0" w:oddVBand="0" w:evenVBand="0" w:oddHBand="0" w:evenHBand="0" w:firstRowFirstColumn="0" w:firstRowLastColumn="0" w:lastRowFirstColumn="0" w:lastRowLastColumn="0"/>
            <w:tcW w:w="704" w:type="dxa"/>
          </w:tcPr>
          <w:p w14:paraId="3FFC2EED" w14:textId="77777777" w:rsidR="000771AC" w:rsidRDefault="000771AC" w:rsidP="000771AC">
            <w:pPr>
              <w:rPr>
                <w:b w:val="0"/>
                <w:sz w:val="13"/>
              </w:rPr>
            </w:pPr>
            <w:r>
              <w:rPr>
                <w:b w:val="0"/>
                <w:sz w:val="13"/>
              </w:rPr>
              <w:t>18</w:t>
            </w:r>
          </w:p>
        </w:tc>
        <w:tc>
          <w:tcPr>
            <w:tcW w:w="2268" w:type="dxa"/>
          </w:tcPr>
          <w:p w14:paraId="48A12193"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b/>
                <w:sz w:val="13"/>
              </w:rPr>
            </w:pPr>
            <w:r>
              <w:rPr>
                <w:b/>
                <w:sz w:val="13"/>
              </w:rPr>
              <w:t>Lost &amp; found children / persons</w:t>
            </w:r>
          </w:p>
        </w:tc>
        <w:tc>
          <w:tcPr>
            <w:tcW w:w="1276" w:type="dxa"/>
          </w:tcPr>
          <w:p w14:paraId="6891D852"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sz w:val="13"/>
              </w:rPr>
            </w:pPr>
            <w:r>
              <w:rPr>
                <w:sz w:val="13"/>
              </w:rPr>
              <w:t>Event Staff</w:t>
            </w:r>
            <w:r>
              <w:rPr>
                <w:sz w:val="13"/>
              </w:rPr>
              <w:br/>
              <w:t>Participants</w:t>
            </w:r>
            <w:r>
              <w:rPr>
                <w:sz w:val="13"/>
              </w:rPr>
              <w:br/>
            </w:r>
          </w:p>
        </w:tc>
        <w:tc>
          <w:tcPr>
            <w:tcW w:w="850" w:type="dxa"/>
            <w:shd w:val="clear" w:color="auto" w:fill="FF0000"/>
          </w:tcPr>
          <w:p w14:paraId="3E24AC6A" w14:textId="77777777" w:rsidR="000771AC" w:rsidRDefault="000771AC" w:rsidP="000771AC">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3"/>
              </w:rPr>
            </w:pPr>
            <w:r>
              <w:rPr>
                <w:b/>
                <w:color w:val="FFFFFF" w:themeColor="background1"/>
                <w:sz w:val="13"/>
              </w:rPr>
              <w:t>LOW</w:t>
            </w:r>
          </w:p>
        </w:tc>
        <w:tc>
          <w:tcPr>
            <w:tcW w:w="2127" w:type="dxa"/>
          </w:tcPr>
          <w:p w14:paraId="1FF72432"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sz w:val="13"/>
              </w:rPr>
            </w:pPr>
            <w:r>
              <w:rPr>
                <w:sz w:val="13"/>
              </w:rPr>
              <w:t>ESD details procedures in place for missing / found children</w:t>
            </w:r>
          </w:p>
        </w:tc>
        <w:tc>
          <w:tcPr>
            <w:tcW w:w="2268" w:type="dxa"/>
          </w:tcPr>
          <w:p w14:paraId="673442CA" w14:textId="77777777" w:rsidR="000771AC" w:rsidRDefault="000771AC" w:rsidP="000771AC">
            <w:pPr>
              <w:cnfStyle w:val="000000000000" w:firstRow="0" w:lastRow="0" w:firstColumn="0" w:lastColumn="0" w:oddVBand="0" w:evenVBand="0" w:oddHBand="0" w:evenHBand="0" w:firstRowFirstColumn="0" w:firstRowLastColumn="0" w:lastRowFirstColumn="0" w:lastRowLastColumn="0"/>
              <w:rPr>
                <w:sz w:val="13"/>
              </w:rPr>
            </w:pPr>
          </w:p>
        </w:tc>
        <w:tc>
          <w:tcPr>
            <w:tcW w:w="957" w:type="dxa"/>
            <w:shd w:val="clear" w:color="auto" w:fill="92D050"/>
          </w:tcPr>
          <w:p w14:paraId="5AF33B2A" w14:textId="77777777" w:rsidR="000771AC" w:rsidRDefault="000771AC" w:rsidP="000771AC">
            <w:pPr>
              <w:jc w:val="center"/>
              <w:cnfStyle w:val="000000000000" w:firstRow="0" w:lastRow="0" w:firstColumn="0" w:lastColumn="0" w:oddVBand="0" w:evenVBand="0" w:oddHBand="0" w:evenHBand="0" w:firstRowFirstColumn="0" w:firstRowLastColumn="0" w:lastRowFirstColumn="0" w:lastRowLastColumn="0"/>
              <w:rPr>
                <w:b/>
                <w:sz w:val="13"/>
              </w:rPr>
            </w:pPr>
            <w:r>
              <w:rPr>
                <w:b/>
                <w:sz w:val="13"/>
              </w:rPr>
              <w:t>LOW</w:t>
            </w:r>
          </w:p>
        </w:tc>
      </w:tr>
    </w:tbl>
    <w:p w14:paraId="4972D019" w14:textId="77777777" w:rsidR="000771AC" w:rsidRDefault="000771AC" w:rsidP="006B3F1C"/>
    <w:p w14:paraId="54A62D91" w14:textId="77777777" w:rsidR="00D62672" w:rsidRDefault="00D62672" w:rsidP="00D62672">
      <w:pPr>
        <w:pStyle w:val="Heading2"/>
      </w:pPr>
      <w:bookmarkStart w:id="35" w:name="_Toc463266288"/>
      <w:r>
        <w:t>Course Risk Assessment</w:t>
      </w:r>
      <w:bookmarkEnd w:id="35"/>
    </w:p>
    <w:p w14:paraId="062EEF64" w14:textId="77777777" w:rsidR="00D62672" w:rsidRDefault="00D62672" w:rsidP="00D62672">
      <w:r w:rsidRPr="002E5B4C">
        <w:t xml:space="preserve">The following risk assessment is for the </w:t>
      </w:r>
      <w:r>
        <w:t>Windmill 10k Road Race</w:t>
      </w:r>
      <w:r w:rsidRPr="002E5B4C">
        <w:t>. A degree of risk is inevitable in this type of event. Road runners should expect to encounter the following (up to a point); hard physical effort, adverse weather conditions, possible unevenness in running surfaces, jostling at the start point and the presence of other pedestrians.</w:t>
      </w:r>
    </w:p>
    <w:p w14:paraId="51A28F64" w14:textId="77777777" w:rsidR="00D62672" w:rsidRDefault="00D62672" w:rsidP="00D62672"/>
    <w:p w14:paraId="6463D4C7" w14:textId="77777777" w:rsidR="00D62672" w:rsidRDefault="00D62672" w:rsidP="00D62672">
      <w:r>
        <w:t xml:space="preserve">Date of Assessment: </w:t>
      </w:r>
      <w:r>
        <w:rPr>
          <w:b/>
        </w:rPr>
        <w:t>12 September 2016</w:t>
      </w:r>
    </w:p>
    <w:p w14:paraId="64E6D43F" w14:textId="77777777" w:rsidR="00D62672" w:rsidRDefault="00D62672" w:rsidP="00D62672">
      <w:pPr>
        <w:rPr>
          <w:b/>
        </w:rPr>
      </w:pPr>
      <w:r>
        <w:t xml:space="preserve">Risk Assessment carried out by: </w:t>
      </w:r>
      <w:r w:rsidRPr="002E5B4C">
        <w:rPr>
          <w:b/>
        </w:rPr>
        <w:t>Lewis McAndrew, Event Manager</w:t>
      </w:r>
    </w:p>
    <w:p w14:paraId="06695BB1" w14:textId="77777777" w:rsidR="00D62672" w:rsidRDefault="00D62672" w:rsidP="006B3F1C"/>
    <w:tbl>
      <w:tblPr>
        <w:tblStyle w:val="GridTable4-Accent3"/>
        <w:tblW w:w="10428" w:type="dxa"/>
        <w:tblLayout w:type="fixed"/>
        <w:tblCellMar>
          <w:left w:w="57" w:type="dxa"/>
          <w:right w:w="57" w:type="dxa"/>
        </w:tblCellMar>
        <w:tblLook w:val="04A0" w:firstRow="1" w:lastRow="0" w:firstColumn="1" w:lastColumn="0" w:noHBand="0" w:noVBand="1"/>
      </w:tblPr>
      <w:tblGrid>
        <w:gridCol w:w="1413"/>
        <w:gridCol w:w="709"/>
        <w:gridCol w:w="1984"/>
        <w:gridCol w:w="709"/>
        <w:gridCol w:w="1134"/>
        <w:gridCol w:w="1984"/>
        <w:gridCol w:w="1786"/>
        <w:gridCol w:w="709"/>
      </w:tblGrid>
      <w:tr w:rsidR="00D62672" w:rsidRPr="00381D97" w14:paraId="5C31AA19" w14:textId="77777777" w:rsidTr="00586A31">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413" w:type="dxa"/>
          </w:tcPr>
          <w:p w14:paraId="12EF50DF" w14:textId="77777777" w:rsidR="00D62672" w:rsidRPr="000644D0" w:rsidRDefault="00D62672" w:rsidP="00586A31">
            <w:pPr>
              <w:rPr>
                <w:sz w:val="16"/>
              </w:rPr>
            </w:pPr>
            <w:r w:rsidRPr="000644D0">
              <w:rPr>
                <w:sz w:val="16"/>
              </w:rPr>
              <w:t>Course Section</w:t>
            </w:r>
          </w:p>
        </w:tc>
        <w:tc>
          <w:tcPr>
            <w:tcW w:w="709" w:type="dxa"/>
            <w:textDirection w:val="btLr"/>
          </w:tcPr>
          <w:p w14:paraId="01FE3E00" w14:textId="77777777" w:rsidR="00D62672" w:rsidRPr="000644D0" w:rsidRDefault="00D62672" w:rsidP="00586A31">
            <w:pPr>
              <w:ind w:left="113" w:right="113"/>
              <w:jc w:val="center"/>
              <w:cnfStyle w:val="100000000000" w:firstRow="1" w:lastRow="0" w:firstColumn="0" w:lastColumn="0" w:oddVBand="0" w:evenVBand="0" w:oddHBand="0" w:evenHBand="0" w:firstRowFirstColumn="0" w:firstRowLastColumn="0" w:lastRowFirstColumn="0" w:lastRowLastColumn="0"/>
              <w:rPr>
                <w:sz w:val="16"/>
              </w:rPr>
            </w:pPr>
            <w:r>
              <w:rPr>
                <w:sz w:val="16"/>
              </w:rPr>
              <w:t>Distance from start</w:t>
            </w:r>
          </w:p>
        </w:tc>
        <w:tc>
          <w:tcPr>
            <w:tcW w:w="1984" w:type="dxa"/>
          </w:tcPr>
          <w:p w14:paraId="119D4851" w14:textId="77777777" w:rsidR="00D62672" w:rsidRPr="000644D0" w:rsidRDefault="00D62672" w:rsidP="00586A31">
            <w:pPr>
              <w:cnfStyle w:val="100000000000" w:firstRow="1" w:lastRow="0" w:firstColumn="0" w:lastColumn="0" w:oddVBand="0" w:evenVBand="0" w:oddHBand="0" w:evenHBand="0" w:firstRowFirstColumn="0" w:firstRowLastColumn="0" w:lastRowFirstColumn="0" w:lastRowLastColumn="0"/>
              <w:rPr>
                <w:sz w:val="16"/>
              </w:rPr>
            </w:pPr>
            <w:r>
              <w:rPr>
                <w:sz w:val="16"/>
              </w:rPr>
              <w:t>Details of:</w:t>
            </w:r>
            <w:r>
              <w:rPr>
                <w:sz w:val="16"/>
              </w:rPr>
              <w:br/>
              <w:t>General Information</w:t>
            </w:r>
            <w:r>
              <w:rPr>
                <w:sz w:val="16"/>
              </w:rPr>
              <w:br/>
              <w:t>Hazard</w:t>
            </w:r>
            <w:r>
              <w:rPr>
                <w:sz w:val="16"/>
              </w:rPr>
              <w:br/>
              <w:t>Road Conditions</w:t>
            </w:r>
            <w:r>
              <w:rPr>
                <w:sz w:val="16"/>
              </w:rPr>
              <w:br/>
              <w:t>Junction</w:t>
            </w:r>
          </w:p>
        </w:tc>
        <w:tc>
          <w:tcPr>
            <w:tcW w:w="709" w:type="dxa"/>
            <w:shd w:val="clear" w:color="auto" w:fill="FF0000"/>
            <w:textDirection w:val="btLr"/>
          </w:tcPr>
          <w:p w14:paraId="59EBF563" w14:textId="77777777" w:rsidR="00D62672" w:rsidRPr="00381D97" w:rsidRDefault="00D62672" w:rsidP="00586A31">
            <w:pPr>
              <w:ind w:left="113" w:right="113"/>
              <w:jc w:val="center"/>
              <w:cnfStyle w:val="100000000000" w:firstRow="1" w:lastRow="0" w:firstColumn="0" w:lastColumn="0" w:oddVBand="0" w:evenVBand="0" w:oddHBand="0" w:evenHBand="0" w:firstRowFirstColumn="0" w:firstRowLastColumn="0" w:lastRowFirstColumn="0" w:lastRowLastColumn="0"/>
              <w:rPr>
                <w:sz w:val="16"/>
                <w:szCs w:val="16"/>
              </w:rPr>
            </w:pPr>
            <w:r w:rsidRPr="00381D97">
              <w:rPr>
                <w:sz w:val="16"/>
                <w:szCs w:val="16"/>
              </w:rPr>
              <w:t>Risk Rating (H/M/L)</w:t>
            </w:r>
          </w:p>
        </w:tc>
        <w:tc>
          <w:tcPr>
            <w:tcW w:w="1134" w:type="dxa"/>
          </w:tcPr>
          <w:p w14:paraId="4C31BD04" w14:textId="77777777" w:rsidR="00D62672" w:rsidRPr="000644D0" w:rsidRDefault="00D62672" w:rsidP="00586A31">
            <w:pPr>
              <w:cnfStyle w:val="100000000000" w:firstRow="1" w:lastRow="0" w:firstColumn="0" w:lastColumn="0" w:oddVBand="0" w:evenVBand="0" w:oddHBand="0" w:evenHBand="0" w:firstRowFirstColumn="0" w:firstRowLastColumn="0" w:lastRowFirstColumn="0" w:lastRowLastColumn="0"/>
              <w:rPr>
                <w:sz w:val="16"/>
              </w:rPr>
            </w:pPr>
            <w:r>
              <w:rPr>
                <w:sz w:val="16"/>
              </w:rPr>
              <w:t>Persons at risk from described hazard</w:t>
            </w:r>
          </w:p>
        </w:tc>
        <w:tc>
          <w:tcPr>
            <w:tcW w:w="1984" w:type="dxa"/>
          </w:tcPr>
          <w:p w14:paraId="2B2D2B6E" w14:textId="77777777" w:rsidR="00D62672" w:rsidRPr="000644D0" w:rsidRDefault="00D62672" w:rsidP="00586A31">
            <w:pPr>
              <w:cnfStyle w:val="100000000000" w:firstRow="1" w:lastRow="0" w:firstColumn="0" w:lastColumn="0" w:oddVBand="0" w:evenVBand="0" w:oddHBand="0" w:evenHBand="0" w:firstRowFirstColumn="0" w:firstRowLastColumn="0" w:lastRowFirstColumn="0" w:lastRowLastColumn="0"/>
              <w:rPr>
                <w:sz w:val="16"/>
              </w:rPr>
            </w:pPr>
            <w:r>
              <w:rPr>
                <w:sz w:val="16"/>
              </w:rPr>
              <w:t>Measures taken to reduce risk to persons affected</w:t>
            </w:r>
          </w:p>
        </w:tc>
        <w:tc>
          <w:tcPr>
            <w:tcW w:w="1786" w:type="dxa"/>
          </w:tcPr>
          <w:p w14:paraId="7EE7E0CA" w14:textId="77777777" w:rsidR="00D62672" w:rsidRPr="000644D0" w:rsidRDefault="00D62672" w:rsidP="00586A31">
            <w:pPr>
              <w:cnfStyle w:val="100000000000" w:firstRow="1" w:lastRow="0" w:firstColumn="0" w:lastColumn="0" w:oddVBand="0" w:evenVBand="0" w:oddHBand="0" w:evenHBand="0" w:firstRowFirstColumn="0" w:firstRowLastColumn="0" w:lastRowFirstColumn="0" w:lastRowLastColumn="0"/>
              <w:rPr>
                <w:sz w:val="16"/>
              </w:rPr>
            </w:pPr>
            <w:r>
              <w:rPr>
                <w:sz w:val="16"/>
              </w:rPr>
              <w:t>Measures to be undertaken by</w:t>
            </w:r>
          </w:p>
        </w:tc>
        <w:tc>
          <w:tcPr>
            <w:tcW w:w="709" w:type="dxa"/>
            <w:shd w:val="clear" w:color="auto" w:fill="92D050"/>
            <w:textDirection w:val="btLr"/>
          </w:tcPr>
          <w:p w14:paraId="20A7B0AD" w14:textId="77777777" w:rsidR="00D62672" w:rsidRPr="00381D97" w:rsidRDefault="00D62672" w:rsidP="00586A31">
            <w:pPr>
              <w:ind w:left="113" w:right="113"/>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381D97">
              <w:rPr>
                <w:color w:val="000000" w:themeColor="text1"/>
                <w:sz w:val="16"/>
                <w:szCs w:val="16"/>
              </w:rPr>
              <w:t>Risk Rating (H/M/L)</w:t>
            </w:r>
          </w:p>
        </w:tc>
      </w:tr>
      <w:tr w:rsidR="00D62672" w:rsidRPr="00381D97" w14:paraId="74E642F6" w14:textId="77777777" w:rsidTr="00586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8576555" w14:textId="77777777" w:rsidR="00D62672" w:rsidRPr="000644D0" w:rsidRDefault="00D62672" w:rsidP="00D62672">
            <w:pPr>
              <w:rPr>
                <w:sz w:val="13"/>
              </w:rPr>
            </w:pPr>
            <w:r>
              <w:rPr>
                <w:sz w:val="13"/>
              </w:rPr>
              <w:t>Start Section</w:t>
            </w:r>
          </w:p>
        </w:tc>
        <w:tc>
          <w:tcPr>
            <w:tcW w:w="709" w:type="dxa"/>
          </w:tcPr>
          <w:p w14:paraId="4BD76F6E" w14:textId="77777777" w:rsidR="00D62672" w:rsidRPr="000644D0" w:rsidRDefault="00D62672" w:rsidP="00586A31">
            <w:pPr>
              <w:cnfStyle w:val="000000100000" w:firstRow="0" w:lastRow="0" w:firstColumn="0" w:lastColumn="0" w:oddVBand="0" w:evenVBand="0" w:oddHBand="1" w:evenHBand="0" w:firstRowFirstColumn="0" w:firstRowLastColumn="0" w:lastRowFirstColumn="0" w:lastRowLastColumn="0"/>
              <w:rPr>
                <w:sz w:val="13"/>
              </w:rPr>
            </w:pPr>
            <w:r>
              <w:rPr>
                <w:sz w:val="13"/>
              </w:rPr>
              <w:t>0km</w:t>
            </w:r>
          </w:p>
        </w:tc>
        <w:tc>
          <w:tcPr>
            <w:tcW w:w="1984" w:type="dxa"/>
          </w:tcPr>
          <w:p w14:paraId="22DAAB0D" w14:textId="77777777" w:rsidR="00D62672" w:rsidRDefault="00D62672" w:rsidP="00586A31">
            <w:pPr>
              <w:cnfStyle w:val="000000100000" w:firstRow="0" w:lastRow="0" w:firstColumn="0" w:lastColumn="0" w:oddVBand="0" w:evenVBand="0" w:oddHBand="1" w:evenHBand="0" w:firstRowFirstColumn="0" w:firstRowLastColumn="0" w:lastRowFirstColumn="0" w:lastRowLastColumn="0"/>
              <w:rPr>
                <w:sz w:val="13"/>
              </w:rPr>
            </w:pPr>
            <w:r>
              <w:rPr>
                <w:sz w:val="13"/>
              </w:rPr>
              <w:t>Large gathering of competitors and spectators within Fairhaven Lake Main Car Park</w:t>
            </w:r>
          </w:p>
          <w:p w14:paraId="39E0CE44" w14:textId="77777777" w:rsidR="00D62672" w:rsidRDefault="00D62672" w:rsidP="00586A31">
            <w:pPr>
              <w:cnfStyle w:val="000000100000" w:firstRow="0" w:lastRow="0" w:firstColumn="0" w:lastColumn="0" w:oddVBand="0" w:evenVBand="0" w:oddHBand="1" w:evenHBand="0" w:firstRowFirstColumn="0" w:firstRowLastColumn="0" w:lastRowFirstColumn="0" w:lastRowLastColumn="0"/>
              <w:rPr>
                <w:sz w:val="13"/>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788"/>
              <w:gridCol w:w="1072"/>
            </w:tblGrid>
            <w:tr w:rsidR="00D62672" w14:paraId="0DBBD623" w14:textId="77777777" w:rsidTr="00586A31">
              <w:tc>
                <w:tcPr>
                  <w:tcW w:w="788" w:type="dxa"/>
                  <w:shd w:val="clear" w:color="auto" w:fill="F7CAAC" w:themeFill="accent2" w:themeFillTint="66"/>
                </w:tcPr>
                <w:p w14:paraId="0055D78E" w14:textId="77777777" w:rsidR="00D62672" w:rsidRPr="00381D97" w:rsidRDefault="00D62672" w:rsidP="00586A31">
                  <w:pPr>
                    <w:rPr>
                      <w:b/>
                      <w:sz w:val="13"/>
                    </w:rPr>
                  </w:pPr>
                  <w:r w:rsidRPr="00381D97">
                    <w:rPr>
                      <w:b/>
                      <w:sz w:val="13"/>
                    </w:rPr>
                    <w:t>Surface:</w:t>
                  </w:r>
                </w:p>
              </w:tc>
              <w:tc>
                <w:tcPr>
                  <w:tcW w:w="1072" w:type="dxa"/>
                  <w:shd w:val="clear" w:color="auto" w:fill="F7CAAC" w:themeFill="accent2" w:themeFillTint="66"/>
                </w:tcPr>
                <w:p w14:paraId="783B15AF" w14:textId="77777777" w:rsidR="00D62672" w:rsidRDefault="00D62672" w:rsidP="00586A31">
                  <w:pPr>
                    <w:rPr>
                      <w:sz w:val="13"/>
                    </w:rPr>
                  </w:pPr>
                  <w:r>
                    <w:rPr>
                      <w:sz w:val="13"/>
                    </w:rPr>
                    <w:t>Tarmac</w:t>
                  </w:r>
                  <w:r w:rsidR="00B454ED">
                    <w:rPr>
                      <w:sz w:val="13"/>
                    </w:rPr>
                    <w:t xml:space="preserve"> (Road)</w:t>
                  </w:r>
                </w:p>
              </w:tc>
            </w:tr>
            <w:tr w:rsidR="00D62672" w14:paraId="5A6361D0" w14:textId="77777777" w:rsidTr="00586A31">
              <w:tc>
                <w:tcPr>
                  <w:tcW w:w="788" w:type="dxa"/>
                  <w:shd w:val="clear" w:color="auto" w:fill="FBE4D5" w:themeFill="accent2" w:themeFillTint="33"/>
                </w:tcPr>
                <w:p w14:paraId="7A12AC71" w14:textId="77777777" w:rsidR="00D62672" w:rsidRPr="00381D97" w:rsidRDefault="00D62672" w:rsidP="00586A31">
                  <w:pPr>
                    <w:rPr>
                      <w:b/>
                      <w:sz w:val="13"/>
                    </w:rPr>
                  </w:pPr>
                  <w:r w:rsidRPr="00381D97">
                    <w:rPr>
                      <w:b/>
                      <w:sz w:val="13"/>
                    </w:rPr>
                    <w:t>Condition:</w:t>
                  </w:r>
                </w:p>
              </w:tc>
              <w:tc>
                <w:tcPr>
                  <w:tcW w:w="1072" w:type="dxa"/>
                  <w:shd w:val="clear" w:color="auto" w:fill="FBE4D5" w:themeFill="accent2" w:themeFillTint="33"/>
                </w:tcPr>
                <w:p w14:paraId="396E5FF1" w14:textId="77777777" w:rsidR="00D62672" w:rsidRDefault="00D62672" w:rsidP="00586A31">
                  <w:pPr>
                    <w:rPr>
                      <w:sz w:val="13"/>
                    </w:rPr>
                  </w:pPr>
                  <w:r>
                    <w:rPr>
                      <w:sz w:val="13"/>
                    </w:rPr>
                    <w:t>Good</w:t>
                  </w:r>
                </w:p>
              </w:tc>
            </w:tr>
            <w:tr w:rsidR="00D62672" w14:paraId="2861FD0C" w14:textId="77777777" w:rsidTr="00586A31">
              <w:tc>
                <w:tcPr>
                  <w:tcW w:w="788" w:type="dxa"/>
                  <w:shd w:val="clear" w:color="auto" w:fill="F7CAAC" w:themeFill="accent2" w:themeFillTint="66"/>
                </w:tcPr>
                <w:p w14:paraId="31AC4A6C" w14:textId="77777777" w:rsidR="00D62672" w:rsidRPr="00381D97" w:rsidRDefault="00D62672" w:rsidP="00586A31">
                  <w:pPr>
                    <w:rPr>
                      <w:b/>
                      <w:sz w:val="13"/>
                    </w:rPr>
                  </w:pPr>
                  <w:r w:rsidRPr="00381D97">
                    <w:rPr>
                      <w:b/>
                      <w:sz w:val="13"/>
                    </w:rPr>
                    <w:t>Damage:</w:t>
                  </w:r>
                </w:p>
              </w:tc>
              <w:tc>
                <w:tcPr>
                  <w:tcW w:w="1072" w:type="dxa"/>
                  <w:shd w:val="clear" w:color="auto" w:fill="F7CAAC" w:themeFill="accent2" w:themeFillTint="66"/>
                </w:tcPr>
                <w:p w14:paraId="39AFCD41" w14:textId="77777777" w:rsidR="00D62672" w:rsidRDefault="00D62672" w:rsidP="00586A31">
                  <w:pPr>
                    <w:rPr>
                      <w:sz w:val="13"/>
                    </w:rPr>
                  </w:pPr>
                  <w:r>
                    <w:rPr>
                      <w:sz w:val="13"/>
                    </w:rPr>
                    <w:t>Maintained</w:t>
                  </w:r>
                </w:p>
              </w:tc>
            </w:tr>
            <w:tr w:rsidR="00D62672" w14:paraId="66590959" w14:textId="77777777" w:rsidTr="00586A31">
              <w:tc>
                <w:tcPr>
                  <w:tcW w:w="788" w:type="dxa"/>
                  <w:shd w:val="clear" w:color="auto" w:fill="FBE4D5" w:themeFill="accent2" w:themeFillTint="33"/>
                </w:tcPr>
                <w:p w14:paraId="5235854F" w14:textId="77777777" w:rsidR="00D62672" w:rsidRPr="00381D97" w:rsidRDefault="00D62672" w:rsidP="00586A31">
                  <w:pPr>
                    <w:rPr>
                      <w:b/>
                      <w:sz w:val="13"/>
                    </w:rPr>
                  </w:pPr>
                  <w:r w:rsidRPr="00381D97">
                    <w:rPr>
                      <w:b/>
                      <w:sz w:val="13"/>
                    </w:rPr>
                    <w:t>Traffic:</w:t>
                  </w:r>
                </w:p>
              </w:tc>
              <w:tc>
                <w:tcPr>
                  <w:tcW w:w="1072" w:type="dxa"/>
                  <w:shd w:val="clear" w:color="auto" w:fill="FBE4D5" w:themeFill="accent2" w:themeFillTint="33"/>
                </w:tcPr>
                <w:p w14:paraId="6A47FA45" w14:textId="77777777" w:rsidR="00D62672" w:rsidRDefault="00D62672" w:rsidP="00586A31">
                  <w:pPr>
                    <w:rPr>
                      <w:sz w:val="13"/>
                    </w:rPr>
                  </w:pPr>
                  <w:r>
                    <w:rPr>
                      <w:sz w:val="13"/>
                    </w:rPr>
                    <w:t>Car Park traffic</w:t>
                  </w:r>
                </w:p>
              </w:tc>
            </w:tr>
            <w:tr w:rsidR="00D62672" w14:paraId="410A7B92" w14:textId="77777777" w:rsidTr="00586A31">
              <w:tc>
                <w:tcPr>
                  <w:tcW w:w="788" w:type="dxa"/>
                  <w:shd w:val="clear" w:color="auto" w:fill="F7CAAC" w:themeFill="accent2" w:themeFillTint="66"/>
                </w:tcPr>
                <w:p w14:paraId="00C884D6" w14:textId="77777777" w:rsidR="00D62672" w:rsidRPr="00381D97" w:rsidRDefault="00D62672" w:rsidP="00586A31">
                  <w:pPr>
                    <w:rPr>
                      <w:b/>
                      <w:sz w:val="13"/>
                    </w:rPr>
                  </w:pPr>
                  <w:r>
                    <w:rPr>
                      <w:b/>
                      <w:sz w:val="13"/>
                    </w:rPr>
                    <w:t>Junction:</w:t>
                  </w:r>
                </w:p>
              </w:tc>
              <w:tc>
                <w:tcPr>
                  <w:tcW w:w="1072" w:type="dxa"/>
                  <w:shd w:val="clear" w:color="auto" w:fill="F7CAAC" w:themeFill="accent2" w:themeFillTint="66"/>
                </w:tcPr>
                <w:p w14:paraId="279CAFA1" w14:textId="77777777" w:rsidR="00D62672" w:rsidRDefault="00D62672" w:rsidP="00D62672">
                  <w:pPr>
                    <w:rPr>
                      <w:sz w:val="13"/>
                    </w:rPr>
                  </w:pPr>
                  <w:r>
                    <w:rPr>
                      <w:sz w:val="13"/>
                    </w:rPr>
                    <w:t>n/a</w:t>
                  </w:r>
                </w:p>
              </w:tc>
            </w:tr>
          </w:tbl>
          <w:p w14:paraId="4A336B57" w14:textId="77777777" w:rsidR="00D62672" w:rsidRPr="000644D0" w:rsidRDefault="00D62672" w:rsidP="00586A31">
            <w:pPr>
              <w:cnfStyle w:val="000000100000" w:firstRow="0" w:lastRow="0" w:firstColumn="0" w:lastColumn="0" w:oddVBand="0" w:evenVBand="0" w:oddHBand="1" w:evenHBand="0" w:firstRowFirstColumn="0" w:firstRowLastColumn="0" w:lastRowFirstColumn="0" w:lastRowLastColumn="0"/>
              <w:rPr>
                <w:sz w:val="13"/>
              </w:rPr>
            </w:pPr>
            <w:r>
              <w:rPr>
                <w:sz w:val="13"/>
              </w:rPr>
              <w:br/>
            </w:r>
          </w:p>
        </w:tc>
        <w:tc>
          <w:tcPr>
            <w:tcW w:w="709" w:type="dxa"/>
            <w:shd w:val="clear" w:color="auto" w:fill="FF0000"/>
          </w:tcPr>
          <w:p w14:paraId="31A9BBED" w14:textId="77777777" w:rsidR="00D62672" w:rsidRPr="00381D97" w:rsidRDefault="00D62672" w:rsidP="00586A31">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6"/>
              </w:rPr>
            </w:pPr>
            <w:r w:rsidRPr="00381D97">
              <w:rPr>
                <w:b/>
                <w:color w:val="FFFFFF" w:themeColor="background1"/>
                <w:sz w:val="16"/>
                <w:szCs w:val="16"/>
              </w:rPr>
              <w:t>MED</w:t>
            </w:r>
          </w:p>
        </w:tc>
        <w:tc>
          <w:tcPr>
            <w:tcW w:w="1134" w:type="dxa"/>
          </w:tcPr>
          <w:p w14:paraId="579B4C56" w14:textId="77777777" w:rsidR="00D62672" w:rsidRDefault="00D62672" w:rsidP="00586A31">
            <w:pPr>
              <w:cnfStyle w:val="000000100000" w:firstRow="0" w:lastRow="0" w:firstColumn="0" w:lastColumn="0" w:oddVBand="0" w:evenVBand="0" w:oddHBand="1" w:evenHBand="0" w:firstRowFirstColumn="0" w:firstRowLastColumn="0" w:lastRowFirstColumn="0" w:lastRowLastColumn="0"/>
              <w:rPr>
                <w:sz w:val="13"/>
              </w:rPr>
            </w:pPr>
            <w:r>
              <w:rPr>
                <w:sz w:val="13"/>
              </w:rPr>
              <w:t>Competitors</w:t>
            </w:r>
          </w:p>
          <w:p w14:paraId="7BCC65E4" w14:textId="77777777" w:rsidR="00D62672" w:rsidRDefault="00D62672" w:rsidP="00586A31">
            <w:pPr>
              <w:cnfStyle w:val="000000100000" w:firstRow="0" w:lastRow="0" w:firstColumn="0" w:lastColumn="0" w:oddVBand="0" w:evenVBand="0" w:oddHBand="1" w:evenHBand="0" w:firstRowFirstColumn="0" w:firstRowLastColumn="0" w:lastRowFirstColumn="0" w:lastRowLastColumn="0"/>
              <w:rPr>
                <w:sz w:val="13"/>
              </w:rPr>
            </w:pPr>
            <w:r>
              <w:rPr>
                <w:sz w:val="13"/>
              </w:rPr>
              <w:t>Spectators</w:t>
            </w:r>
          </w:p>
          <w:p w14:paraId="6B6DD62F" w14:textId="77777777" w:rsidR="00D62672" w:rsidRDefault="00D62672" w:rsidP="00586A31">
            <w:pPr>
              <w:cnfStyle w:val="000000100000" w:firstRow="0" w:lastRow="0" w:firstColumn="0" w:lastColumn="0" w:oddVBand="0" w:evenVBand="0" w:oddHBand="1" w:evenHBand="0" w:firstRowFirstColumn="0" w:firstRowLastColumn="0" w:lastRowFirstColumn="0" w:lastRowLastColumn="0"/>
              <w:rPr>
                <w:sz w:val="13"/>
              </w:rPr>
            </w:pPr>
            <w:r>
              <w:rPr>
                <w:sz w:val="13"/>
              </w:rPr>
              <w:t>General public</w:t>
            </w:r>
          </w:p>
          <w:p w14:paraId="6FBEBABD" w14:textId="77777777" w:rsidR="00D62672" w:rsidRPr="000644D0" w:rsidRDefault="00D62672" w:rsidP="00586A31">
            <w:pPr>
              <w:cnfStyle w:val="000000100000" w:firstRow="0" w:lastRow="0" w:firstColumn="0" w:lastColumn="0" w:oddVBand="0" w:evenVBand="0" w:oddHBand="1" w:evenHBand="0" w:firstRowFirstColumn="0" w:firstRowLastColumn="0" w:lastRowFirstColumn="0" w:lastRowLastColumn="0"/>
              <w:rPr>
                <w:sz w:val="13"/>
              </w:rPr>
            </w:pPr>
            <w:r>
              <w:rPr>
                <w:sz w:val="13"/>
              </w:rPr>
              <w:t>Event Staff</w:t>
            </w:r>
          </w:p>
        </w:tc>
        <w:tc>
          <w:tcPr>
            <w:tcW w:w="1984" w:type="dxa"/>
          </w:tcPr>
          <w:p w14:paraId="030ED3A2" w14:textId="77777777" w:rsidR="00D62672" w:rsidRDefault="00D62672" w:rsidP="00586A31">
            <w:pPr>
              <w:cnfStyle w:val="000000100000" w:firstRow="0" w:lastRow="0" w:firstColumn="0" w:lastColumn="0" w:oddVBand="0" w:evenVBand="0" w:oddHBand="1" w:evenHBand="0" w:firstRowFirstColumn="0" w:firstRowLastColumn="0" w:lastRowFirstColumn="0" w:lastRowLastColumn="0"/>
              <w:rPr>
                <w:sz w:val="13"/>
              </w:rPr>
            </w:pPr>
            <w:r>
              <w:rPr>
                <w:sz w:val="13"/>
              </w:rPr>
              <w:t>Car park closed for approximately 15 minutes</w:t>
            </w:r>
            <w:r w:rsidR="00DA511D">
              <w:rPr>
                <w:sz w:val="13"/>
              </w:rPr>
              <w:t xml:space="preserve"> to allow gathering of runners for the start, then to proceed out at the start.</w:t>
            </w:r>
          </w:p>
          <w:p w14:paraId="6AD9A1C6" w14:textId="77777777" w:rsidR="00B454ED" w:rsidRDefault="00B454ED" w:rsidP="00586A31">
            <w:pPr>
              <w:cnfStyle w:val="000000100000" w:firstRow="0" w:lastRow="0" w:firstColumn="0" w:lastColumn="0" w:oddVBand="0" w:evenVBand="0" w:oddHBand="1" w:evenHBand="0" w:firstRowFirstColumn="0" w:firstRowLastColumn="0" w:lastRowFirstColumn="0" w:lastRowLastColumn="0"/>
              <w:rPr>
                <w:sz w:val="13"/>
              </w:rPr>
            </w:pPr>
          </w:p>
          <w:p w14:paraId="3A20246A" w14:textId="77777777" w:rsidR="00B454ED" w:rsidRPr="000644D0" w:rsidRDefault="00B454ED" w:rsidP="00586A31">
            <w:pPr>
              <w:cnfStyle w:val="000000100000" w:firstRow="0" w:lastRow="0" w:firstColumn="0" w:lastColumn="0" w:oddVBand="0" w:evenVBand="0" w:oddHBand="1" w:evenHBand="0" w:firstRowFirstColumn="0" w:firstRowLastColumn="0" w:lastRowFirstColumn="0" w:lastRowLastColumn="0"/>
              <w:rPr>
                <w:sz w:val="13"/>
              </w:rPr>
            </w:pPr>
            <w:r>
              <w:rPr>
                <w:sz w:val="13"/>
              </w:rPr>
              <w:t>‘CAUTION RUNNERS’ signage located at car park entrance.</w:t>
            </w:r>
          </w:p>
        </w:tc>
        <w:tc>
          <w:tcPr>
            <w:tcW w:w="1786" w:type="dxa"/>
          </w:tcPr>
          <w:p w14:paraId="7E21CE3F" w14:textId="77777777" w:rsidR="00D62672" w:rsidRPr="000644D0" w:rsidRDefault="00D62672" w:rsidP="00586A31">
            <w:pPr>
              <w:cnfStyle w:val="000000100000" w:firstRow="0" w:lastRow="0" w:firstColumn="0" w:lastColumn="0" w:oddVBand="0" w:evenVBand="0" w:oddHBand="1" w:evenHBand="0" w:firstRowFirstColumn="0" w:firstRowLastColumn="0" w:lastRowFirstColumn="0" w:lastRowLastColumn="0"/>
              <w:rPr>
                <w:sz w:val="13"/>
              </w:rPr>
            </w:pPr>
            <w:r>
              <w:rPr>
                <w:sz w:val="13"/>
              </w:rPr>
              <w:t>FCR Events Setup team</w:t>
            </w:r>
          </w:p>
        </w:tc>
        <w:tc>
          <w:tcPr>
            <w:tcW w:w="709" w:type="dxa"/>
            <w:shd w:val="clear" w:color="auto" w:fill="92D050"/>
          </w:tcPr>
          <w:p w14:paraId="71F23B9F" w14:textId="77777777" w:rsidR="00D62672" w:rsidRPr="00381D97" w:rsidRDefault="00D62672" w:rsidP="00586A31">
            <w:pPr>
              <w:jc w:val="center"/>
              <w:cnfStyle w:val="000000100000" w:firstRow="0" w:lastRow="0" w:firstColumn="0" w:lastColumn="0" w:oddVBand="0" w:evenVBand="0" w:oddHBand="1" w:evenHBand="0" w:firstRowFirstColumn="0" w:firstRowLastColumn="0" w:lastRowFirstColumn="0" w:lastRowLastColumn="0"/>
              <w:rPr>
                <w:b/>
                <w:color w:val="000000" w:themeColor="text1"/>
                <w:sz w:val="16"/>
                <w:szCs w:val="16"/>
              </w:rPr>
            </w:pPr>
            <w:r w:rsidRPr="00381D97">
              <w:rPr>
                <w:b/>
                <w:color w:val="000000" w:themeColor="text1"/>
                <w:sz w:val="16"/>
                <w:szCs w:val="16"/>
              </w:rPr>
              <w:t>LOW</w:t>
            </w:r>
          </w:p>
        </w:tc>
      </w:tr>
      <w:tr w:rsidR="00DA511D" w:rsidRPr="00381D97" w14:paraId="3DCE3FB6" w14:textId="77777777" w:rsidTr="00586A31">
        <w:tc>
          <w:tcPr>
            <w:cnfStyle w:val="001000000000" w:firstRow="0" w:lastRow="0" w:firstColumn="1" w:lastColumn="0" w:oddVBand="0" w:evenVBand="0" w:oddHBand="0" w:evenHBand="0" w:firstRowFirstColumn="0" w:firstRowLastColumn="0" w:lastRowFirstColumn="0" w:lastRowLastColumn="0"/>
            <w:tcW w:w="1413" w:type="dxa"/>
          </w:tcPr>
          <w:p w14:paraId="40A3CF7A" w14:textId="77777777" w:rsidR="00DA511D" w:rsidRDefault="00DA511D" w:rsidP="00D62672">
            <w:pPr>
              <w:rPr>
                <w:sz w:val="13"/>
              </w:rPr>
            </w:pPr>
            <w:r>
              <w:rPr>
                <w:sz w:val="13"/>
              </w:rPr>
              <w:t>Inner Promenade</w:t>
            </w:r>
          </w:p>
        </w:tc>
        <w:tc>
          <w:tcPr>
            <w:tcW w:w="709" w:type="dxa"/>
          </w:tcPr>
          <w:p w14:paraId="675B5BC0" w14:textId="77777777" w:rsidR="00DA511D" w:rsidRDefault="00B454ED" w:rsidP="00586A31">
            <w:pPr>
              <w:cnfStyle w:val="000000000000" w:firstRow="0" w:lastRow="0" w:firstColumn="0" w:lastColumn="0" w:oddVBand="0" w:evenVBand="0" w:oddHBand="0" w:evenHBand="0" w:firstRowFirstColumn="0" w:firstRowLastColumn="0" w:lastRowFirstColumn="0" w:lastRowLastColumn="0"/>
              <w:rPr>
                <w:sz w:val="13"/>
              </w:rPr>
            </w:pPr>
            <w:r>
              <w:rPr>
                <w:sz w:val="13"/>
              </w:rPr>
              <w:t>0.05</w:t>
            </w:r>
            <w:r w:rsidR="00DA511D">
              <w:rPr>
                <w:sz w:val="13"/>
              </w:rPr>
              <w:t>km – 0.</w:t>
            </w:r>
            <w:r>
              <w:rPr>
                <w:sz w:val="13"/>
              </w:rPr>
              <w:t>84</w:t>
            </w:r>
            <w:r w:rsidR="00DA511D">
              <w:rPr>
                <w:sz w:val="13"/>
              </w:rPr>
              <w:t>km</w:t>
            </w:r>
          </w:p>
        </w:tc>
        <w:tc>
          <w:tcPr>
            <w:tcW w:w="1984" w:type="dxa"/>
          </w:tcPr>
          <w:p w14:paraId="36DBCC30" w14:textId="77777777" w:rsidR="00DA511D" w:rsidRDefault="00B454ED" w:rsidP="00DA511D">
            <w:pPr>
              <w:cnfStyle w:val="000000000000" w:firstRow="0" w:lastRow="0" w:firstColumn="0" w:lastColumn="0" w:oddVBand="0" w:evenVBand="0" w:oddHBand="0" w:evenHBand="0" w:firstRowFirstColumn="0" w:firstRowLastColumn="0" w:lastRowFirstColumn="0" w:lastRowLastColumn="0"/>
              <w:rPr>
                <w:sz w:val="13"/>
              </w:rPr>
            </w:pPr>
            <w:r>
              <w:rPr>
                <w:sz w:val="13"/>
              </w:rPr>
              <w:t>Runners on short road section</w:t>
            </w:r>
          </w:p>
          <w:p w14:paraId="29351572" w14:textId="77777777" w:rsidR="00DA511D" w:rsidRDefault="00DA511D" w:rsidP="00DA511D">
            <w:pPr>
              <w:cnfStyle w:val="000000000000" w:firstRow="0" w:lastRow="0" w:firstColumn="0" w:lastColumn="0" w:oddVBand="0" w:evenVBand="0" w:oddHBand="0" w:evenHBand="0" w:firstRowFirstColumn="0" w:firstRowLastColumn="0" w:lastRowFirstColumn="0" w:lastRowLastColumn="0"/>
              <w:rPr>
                <w:sz w:val="13"/>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788"/>
              <w:gridCol w:w="1072"/>
            </w:tblGrid>
            <w:tr w:rsidR="00DA511D" w14:paraId="4D78E7CE" w14:textId="77777777" w:rsidTr="00586A31">
              <w:tc>
                <w:tcPr>
                  <w:tcW w:w="788" w:type="dxa"/>
                  <w:shd w:val="clear" w:color="auto" w:fill="F7CAAC" w:themeFill="accent2" w:themeFillTint="66"/>
                </w:tcPr>
                <w:p w14:paraId="74847F3E" w14:textId="77777777" w:rsidR="00DA511D" w:rsidRPr="00381D97" w:rsidRDefault="00DA511D" w:rsidP="00586A31">
                  <w:pPr>
                    <w:rPr>
                      <w:b/>
                      <w:sz w:val="13"/>
                    </w:rPr>
                  </w:pPr>
                  <w:r w:rsidRPr="00381D97">
                    <w:rPr>
                      <w:b/>
                      <w:sz w:val="13"/>
                    </w:rPr>
                    <w:t>Surface:</w:t>
                  </w:r>
                </w:p>
              </w:tc>
              <w:tc>
                <w:tcPr>
                  <w:tcW w:w="1072" w:type="dxa"/>
                  <w:shd w:val="clear" w:color="auto" w:fill="F7CAAC" w:themeFill="accent2" w:themeFillTint="66"/>
                </w:tcPr>
                <w:p w14:paraId="1A125CA5" w14:textId="77777777" w:rsidR="00DA511D" w:rsidRDefault="00DA511D" w:rsidP="00586A31">
                  <w:pPr>
                    <w:rPr>
                      <w:sz w:val="13"/>
                    </w:rPr>
                  </w:pPr>
                  <w:r>
                    <w:rPr>
                      <w:sz w:val="13"/>
                    </w:rPr>
                    <w:t>Tarmac</w:t>
                  </w:r>
                  <w:r w:rsidR="00B454ED">
                    <w:rPr>
                      <w:sz w:val="13"/>
                    </w:rPr>
                    <w:t xml:space="preserve"> (Road)</w:t>
                  </w:r>
                </w:p>
              </w:tc>
            </w:tr>
            <w:tr w:rsidR="00DA511D" w14:paraId="73D2399E" w14:textId="77777777" w:rsidTr="00586A31">
              <w:tc>
                <w:tcPr>
                  <w:tcW w:w="788" w:type="dxa"/>
                  <w:shd w:val="clear" w:color="auto" w:fill="FBE4D5" w:themeFill="accent2" w:themeFillTint="33"/>
                </w:tcPr>
                <w:p w14:paraId="326196B7" w14:textId="77777777" w:rsidR="00DA511D" w:rsidRPr="00381D97" w:rsidRDefault="00DA511D" w:rsidP="00586A31">
                  <w:pPr>
                    <w:rPr>
                      <w:b/>
                      <w:sz w:val="13"/>
                    </w:rPr>
                  </w:pPr>
                  <w:r w:rsidRPr="00381D97">
                    <w:rPr>
                      <w:b/>
                      <w:sz w:val="13"/>
                    </w:rPr>
                    <w:t>Condition:</w:t>
                  </w:r>
                </w:p>
              </w:tc>
              <w:tc>
                <w:tcPr>
                  <w:tcW w:w="1072" w:type="dxa"/>
                  <w:shd w:val="clear" w:color="auto" w:fill="FBE4D5" w:themeFill="accent2" w:themeFillTint="33"/>
                </w:tcPr>
                <w:p w14:paraId="64DFABE4" w14:textId="77777777" w:rsidR="00DA511D" w:rsidRDefault="00DA511D" w:rsidP="00586A31">
                  <w:pPr>
                    <w:rPr>
                      <w:sz w:val="13"/>
                    </w:rPr>
                  </w:pPr>
                  <w:r>
                    <w:rPr>
                      <w:sz w:val="13"/>
                    </w:rPr>
                    <w:t>Good</w:t>
                  </w:r>
                </w:p>
              </w:tc>
            </w:tr>
            <w:tr w:rsidR="00DA511D" w14:paraId="75713138" w14:textId="77777777" w:rsidTr="00586A31">
              <w:tc>
                <w:tcPr>
                  <w:tcW w:w="788" w:type="dxa"/>
                  <w:shd w:val="clear" w:color="auto" w:fill="F7CAAC" w:themeFill="accent2" w:themeFillTint="66"/>
                </w:tcPr>
                <w:p w14:paraId="62F962E6" w14:textId="77777777" w:rsidR="00DA511D" w:rsidRPr="00381D97" w:rsidRDefault="00DA511D" w:rsidP="00586A31">
                  <w:pPr>
                    <w:rPr>
                      <w:b/>
                      <w:sz w:val="13"/>
                    </w:rPr>
                  </w:pPr>
                  <w:r w:rsidRPr="00381D97">
                    <w:rPr>
                      <w:b/>
                      <w:sz w:val="13"/>
                    </w:rPr>
                    <w:t>Damage:</w:t>
                  </w:r>
                </w:p>
              </w:tc>
              <w:tc>
                <w:tcPr>
                  <w:tcW w:w="1072" w:type="dxa"/>
                  <w:shd w:val="clear" w:color="auto" w:fill="F7CAAC" w:themeFill="accent2" w:themeFillTint="66"/>
                </w:tcPr>
                <w:p w14:paraId="1453FF2E" w14:textId="77777777" w:rsidR="00DA511D" w:rsidRDefault="00DA511D" w:rsidP="00586A31">
                  <w:pPr>
                    <w:rPr>
                      <w:sz w:val="13"/>
                    </w:rPr>
                  </w:pPr>
                  <w:r>
                    <w:rPr>
                      <w:sz w:val="13"/>
                    </w:rPr>
                    <w:t>Maintained</w:t>
                  </w:r>
                </w:p>
              </w:tc>
            </w:tr>
            <w:tr w:rsidR="00DA511D" w14:paraId="698E1870" w14:textId="77777777" w:rsidTr="00586A31">
              <w:tc>
                <w:tcPr>
                  <w:tcW w:w="788" w:type="dxa"/>
                  <w:shd w:val="clear" w:color="auto" w:fill="FBE4D5" w:themeFill="accent2" w:themeFillTint="33"/>
                </w:tcPr>
                <w:p w14:paraId="127A2350" w14:textId="77777777" w:rsidR="00DA511D" w:rsidRPr="00381D97" w:rsidRDefault="00DA511D" w:rsidP="00586A31">
                  <w:pPr>
                    <w:rPr>
                      <w:b/>
                      <w:sz w:val="13"/>
                    </w:rPr>
                  </w:pPr>
                  <w:r w:rsidRPr="00381D97">
                    <w:rPr>
                      <w:b/>
                      <w:sz w:val="13"/>
                    </w:rPr>
                    <w:t>Traffic:</w:t>
                  </w:r>
                </w:p>
              </w:tc>
              <w:tc>
                <w:tcPr>
                  <w:tcW w:w="1072" w:type="dxa"/>
                  <w:shd w:val="clear" w:color="auto" w:fill="FBE4D5" w:themeFill="accent2" w:themeFillTint="33"/>
                </w:tcPr>
                <w:p w14:paraId="72A9722D" w14:textId="77777777" w:rsidR="00DA511D" w:rsidRDefault="00DA511D" w:rsidP="00586A31">
                  <w:pPr>
                    <w:rPr>
                      <w:sz w:val="13"/>
                    </w:rPr>
                  </w:pPr>
                  <w:r>
                    <w:rPr>
                      <w:sz w:val="13"/>
                    </w:rPr>
                    <w:t>General traffic</w:t>
                  </w:r>
                </w:p>
              </w:tc>
            </w:tr>
            <w:tr w:rsidR="00DA511D" w14:paraId="38C1D2C3" w14:textId="77777777" w:rsidTr="00586A31">
              <w:tc>
                <w:tcPr>
                  <w:tcW w:w="788" w:type="dxa"/>
                  <w:shd w:val="clear" w:color="auto" w:fill="F7CAAC" w:themeFill="accent2" w:themeFillTint="66"/>
                </w:tcPr>
                <w:p w14:paraId="0B4C76B4" w14:textId="77777777" w:rsidR="00DA511D" w:rsidRPr="00381D97" w:rsidRDefault="00DA511D" w:rsidP="00586A31">
                  <w:pPr>
                    <w:rPr>
                      <w:b/>
                      <w:sz w:val="13"/>
                    </w:rPr>
                  </w:pPr>
                  <w:r>
                    <w:rPr>
                      <w:b/>
                      <w:sz w:val="13"/>
                    </w:rPr>
                    <w:t>Junction:</w:t>
                  </w:r>
                </w:p>
              </w:tc>
              <w:tc>
                <w:tcPr>
                  <w:tcW w:w="1072" w:type="dxa"/>
                  <w:shd w:val="clear" w:color="auto" w:fill="F7CAAC" w:themeFill="accent2" w:themeFillTint="66"/>
                </w:tcPr>
                <w:p w14:paraId="0F728E17" w14:textId="77777777" w:rsidR="00DA511D" w:rsidRDefault="00DA511D" w:rsidP="00586A31">
                  <w:pPr>
                    <w:rPr>
                      <w:sz w:val="13"/>
                    </w:rPr>
                  </w:pPr>
                  <w:r>
                    <w:rPr>
                      <w:sz w:val="13"/>
                    </w:rPr>
                    <w:t>Car Park to Car Park</w:t>
                  </w:r>
                </w:p>
              </w:tc>
            </w:tr>
          </w:tbl>
          <w:p w14:paraId="7EBF4479" w14:textId="77777777" w:rsidR="00DA511D" w:rsidRDefault="00DA511D" w:rsidP="00586A31">
            <w:pPr>
              <w:cnfStyle w:val="000000000000" w:firstRow="0" w:lastRow="0" w:firstColumn="0" w:lastColumn="0" w:oddVBand="0" w:evenVBand="0" w:oddHBand="0" w:evenHBand="0" w:firstRowFirstColumn="0" w:firstRowLastColumn="0" w:lastRowFirstColumn="0" w:lastRowLastColumn="0"/>
              <w:rPr>
                <w:sz w:val="13"/>
              </w:rPr>
            </w:pPr>
          </w:p>
          <w:p w14:paraId="0AB2DAA9" w14:textId="77777777" w:rsidR="00B454ED" w:rsidRDefault="00B454ED" w:rsidP="00586A31">
            <w:pPr>
              <w:cnfStyle w:val="000000000000" w:firstRow="0" w:lastRow="0" w:firstColumn="0" w:lastColumn="0" w:oddVBand="0" w:evenVBand="0" w:oddHBand="0" w:evenHBand="0" w:firstRowFirstColumn="0" w:firstRowLastColumn="0" w:lastRowFirstColumn="0" w:lastRowLastColumn="0"/>
              <w:rPr>
                <w:sz w:val="13"/>
              </w:rPr>
            </w:pPr>
          </w:p>
        </w:tc>
        <w:tc>
          <w:tcPr>
            <w:tcW w:w="709" w:type="dxa"/>
            <w:shd w:val="clear" w:color="auto" w:fill="FF0000"/>
          </w:tcPr>
          <w:p w14:paraId="0A7B2CE3" w14:textId="77777777" w:rsidR="00DA511D" w:rsidRPr="00381D97" w:rsidRDefault="00DA511D" w:rsidP="00586A31">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Pr>
                <w:b/>
                <w:color w:val="FFFFFF" w:themeColor="background1"/>
                <w:sz w:val="16"/>
                <w:szCs w:val="16"/>
              </w:rPr>
              <w:t>MED</w:t>
            </w:r>
          </w:p>
        </w:tc>
        <w:tc>
          <w:tcPr>
            <w:tcW w:w="1134" w:type="dxa"/>
          </w:tcPr>
          <w:p w14:paraId="3275A960" w14:textId="77777777" w:rsidR="00DA511D" w:rsidRDefault="00DA511D" w:rsidP="00DA511D">
            <w:pPr>
              <w:cnfStyle w:val="000000000000" w:firstRow="0" w:lastRow="0" w:firstColumn="0" w:lastColumn="0" w:oddVBand="0" w:evenVBand="0" w:oddHBand="0" w:evenHBand="0" w:firstRowFirstColumn="0" w:firstRowLastColumn="0" w:lastRowFirstColumn="0" w:lastRowLastColumn="0"/>
              <w:rPr>
                <w:sz w:val="13"/>
              </w:rPr>
            </w:pPr>
            <w:r>
              <w:rPr>
                <w:sz w:val="13"/>
              </w:rPr>
              <w:t>Competitors</w:t>
            </w:r>
          </w:p>
          <w:p w14:paraId="66EFA875" w14:textId="77777777" w:rsidR="00DA511D" w:rsidRDefault="00DA511D" w:rsidP="00586A31">
            <w:pPr>
              <w:cnfStyle w:val="000000000000" w:firstRow="0" w:lastRow="0" w:firstColumn="0" w:lastColumn="0" w:oddVBand="0" w:evenVBand="0" w:oddHBand="0" w:evenHBand="0" w:firstRowFirstColumn="0" w:firstRowLastColumn="0" w:lastRowFirstColumn="0" w:lastRowLastColumn="0"/>
              <w:rPr>
                <w:sz w:val="13"/>
              </w:rPr>
            </w:pPr>
          </w:p>
          <w:p w14:paraId="131E6F84" w14:textId="77777777" w:rsidR="00DA511D" w:rsidRDefault="00DA511D" w:rsidP="00586A31">
            <w:pPr>
              <w:cnfStyle w:val="000000000000" w:firstRow="0" w:lastRow="0" w:firstColumn="0" w:lastColumn="0" w:oddVBand="0" w:evenVBand="0" w:oddHBand="0" w:evenHBand="0" w:firstRowFirstColumn="0" w:firstRowLastColumn="0" w:lastRowFirstColumn="0" w:lastRowLastColumn="0"/>
              <w:rPr>
                <w:sz w:val="13"/>
              </w:rPr>
            </w:pPr>
            <w:r>
              <w:rPr>
                <w:sz w:val="13"/>
              </w:rPr>
              <w:t>Other road users</w:t>
            </w:r>
          </w:p>
        </w:tc>
        <w:tc>
          <w:tcPr>
            <w:tcW w:w="1984" w:type="dxa"/>
          </w:tcPr>
          <w:p w14:paraId="11A8DAB8" w14:textId="77777777" w:rsidR="00DA511D" w:rsidRDefault="00DA511D" w:rsidP="00586A31">
            <w:pPr>
              <w:cnfStyle w:val="000000000000" w:firstRow="0" w:lastRow="0" w:firstColumn="0" w:lastColumn="0" w:oddVBand="0" w:evenVBand="0" w:oddHBand="0" w:evenHBand="0" w:firstRowFirstColumn="0" w:firstRowLastColumn="0" w:lastRowFirstColumn="0" w:lastRowLastColumn="0"/>
              <w:rPr>
                <w:sz w:val="13"/>
              </w:rPr>
            </w:pPr>
            <w:r>
              <w:rPr>
                <w:sz w:val="13"/>
              </w:rPr>
              <w:t xml:space="preserve">Rolling closure of traffic east to west to allow runners to leave car park and run west towards St </w:t>
            </w:r>
            <w:proofErr w:type="spellStart"/>
            <w:r>
              <w:rPr>
                <w:sz w:val="13"/>
              </w:rPr>
              <w:t>Pauls</w:t>
            </w:r>
            <w:proofErr w:type="spellEnd"/>
            <w:r>
              <w:rPr>
                <w:sz w:val="13"/>
              </w:rPr>
              <w:t xml:space="preserve"> Ave car park. </w:t>
            </w:r>
          </w:p>
          <w:p w14:paraId="15DB8E6D" w14:textId="77777777" w:rsidR="00DA511D" w:rsidRDefault="00DA511D" w:rsidP="00586A31">
            <w:pPr>
              <w:cnfStyle w:val="000000000000" w:firstRow="0" w:lastRow="0" w:firstColumn="0" w:lastColumn="0" w:oddVBand="0" w:evenVBand="0" w:oddHBand="0" w:evenHBand="0" w:firstRowFirstColumn="0" w:firstRowLastColumn="0" w:lastRowFirstColumn="0" w:lastRowLastColumn="0"/>
              <w:rPr>
                <w:sz w:val="13"/>
              </w:rPr>
            </w:pPr>
          </w:p>
          <w:p w14:paraId="22F3AD50" w14:textId="77777777" w:rsidR="00DA511D" w:rsidRDefault="00DA511D" w:rsidP="00586A31">
            <w:pPr>
              <w:cnfStyle w:val="000000000000" w:firstRow="0" w:lastRow="0" w:firstColumn="0" w:lastColumn="0" w:oddVBand="0" w:evenVBand="0" w:oddHBand="0" w:evenHBand="0" w:firstRowFirstColumn="0" w:firstRowLastColumn="0" w:lastRowFirstColumn="0" w:lastRowLastColumn="0"/>
              <w:rPr>
                <w:sz w:val="13"/>
              </w:rPr>
            </w:pPr>
            <w:r>
              <w:rPr>
                <w:sz w:val="13"/>
              </w:rPr>
              <w:t>Event safety vehicle to follow runners and use convoy method to safely control traffic.</w:t>
            </w:r>
          </w:p>
          <w:p w14:paraId="794C9500" w14:textId="77777777" w:rsidR="00B454ED" w:rsidRDefault="00B454ED" w:rsidP="00586A31">
            <w:pPr>
              <w:cnfStyle w:val="000000000000" w:firstRow="0" w:lastRow="0" w:firstColumn="0" w:lastColumn="0" w:oddVBand="0" w:evenVBand="0" w:oddHBand="0" w:evenHBand="0" w:firstRowFirstColumn="0" w:firstRowLastColumn="0" w:lastRowFirstColumn="0" w:lastRowLastColumn="0"/>
              <w:rPr>
                <w:sz w:val="13"/>
              </w:rPr>
            </w:pPr>
          </w:p>
          <w:p w14:paraId="09FD1105" w14:textId="77777777" w:rsidR="00B454ED" w:rsidRDefault="00B454ED" w:rsidP="00586A31">
            <w:pPr>
              <w:cnfStyle w:val="000000000000" w:firstRow="0" w:lastRow="0" w:firstColumn="0" w:lastColumn="0" w:oddVBand="0" w:evenVBand="0" w:oddHBand="0" w:evenHBand="0" w:firstRowFirstColumn="0" w:firstRowLastColumn="0" w:lastRowFirstColumn="0" w:lastRowLastColumn="0"/>
              <w:rPr>
                <w:sz w:val="13"/>
              </w:rPr>
            </w:pPr>
          </w:p>
        </w:tc>
        <w:tc>
          <w:tcPr>
            <w:tcW w:w="1786" w:type="dxa"/>
          </w:tcPr>
          <w:p w14:paraId="4C82B592" w14:textId="77777777" w:rsidR="00DA511D" w:rsidRDefault="00DA511D" w:rsidP="00586A31">
            <w:pPr>
              <w:cnfStyle w:val="000000000000" w:firstRow="0" w:lastRow="0" w:firstColumn="0" w:lastColumn="0" w:oddVBand="0" w:evenVBand="0" w:oddHBand="0" w:evenHBand="0" w:firstRowFirstColumn="0" w:firstRowLastColumn="0" w:lastRowFirstColumn="0" w:lastRowLastColumn="0"/>
              <w:rPr>
                <w:sz w:val="13"/>
              </w:rPr>
            </w:pPr>
            <w:r>
              <w:rPr>
                <w:sz w:val="13"/>
              </w:rPr>
              <w:t>Event Safety Officer</w:t>
            </w:r>
          </w:p>
        </w:tc>
        <w:tc>
          <w:tcPr>
            <w:tcW w:w="709" w:type="dxa"/>
            <w:shd w:val="clear" w:color="auto" w:fill="92D050"/>
          </w:tcPr>
          <w:p w14:paraId="4D7C8A30" w14:textId="77777777" w:rsidR="00DA511D" w:rsidRPr="00381D97" w:rsidRDefault="00DA511D" w:rsidP="00586A31">
            <w:pPr>
              <w:jc w:val="center"/>
              <w:cnfStyle w:val="000000000000" w:firstRow="0" w:lastRow="0" w:firstColumn="0" w:lastColumn="0" w:oddVBand="0" w:evenVBand="0" w:oddHBand="0" w:evenHBand="0" w:firstRowFirstColumn="0" w:firstRowLastColumn="0" w:lastRowFirstColumn="0" w:lastRowLastColumn="0"/>
              <w:rPr>
                <w:b/>
                <w:color w:val="000000" w:themeColor="text1"/>
                <w:sz w:val="16"/>
                <w:szCs w:val="16"/>
              </w:rPr>
            </w:pPr>
            <w:r>
              <w:rPr>
                <w:b/>
                <w:color w:val="000000" w:themeColor="text1"/>
                <w:sz w:val="16"/>
                <w:szCs w:val="16"/>
              </w:rPr>
              <w:t>LOW</w:t>
            </w:r>
          </w:p>
        </w:tc>
      </w:tr>
      <w:tr w:rsidR="00DA511D" w:rsidRPr="00381D97" w14:paraId="1429DB70" w14:textId="77777777" w:rsidTr="00586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C6EEEA7" w14:textId="77777777" w:rsidR="00DA511D" w:rsidRDefault="00B454ED" w:rsidP="00D62672">
            <w:pPr>
              <w:rPr>
                <w:sz w:val="13"/>
              </w:rPr>
            </w:pPr>
            <w:r>
              <w:rPr>
                <w:sz w:val="13"/>
              </w:rPr>
              <w:t>St Paul’s Avenue Car Park</w:t>
            </w:r>
          </w:p>
        </w:tc>
        <w:tc>
          <w:tcPr>
            <w:tcW w:w="709" w:type="dxa"/>
          </w:tcPr>
          <w:p w14:paraId="36C645B9" w14:textId="77777777" w:rsidR="00DA511D" w:rsidRDefault="00B454ED" w:rsidP="00586A31">
            <w:pPr>
              <w:cnfStyle w:val="000000100000" w:firstRow="0" w:lastRow="0" w:firstColumn="0" w:lastColumn="0" w:oddVBand="0" w:evenVBand="0" w:oddHBand="1" w:evenHBand="0" w:firstRowFirstColumn="0" w:firstRowLastColumn="0" w:lastRowFirstColumn="0" w:lastRowLastColumn="0"/>
              <w:rPr>
                <w:sz w:val="13"/>
              </w:rPr>
            </w:pPr>
            <w:r>
              <w:rPr>
                <w:sz w:val="13"/>
              </w:rPr>
              <w:t>0.84km – 0.99km</w:t>
            </w:r>
          </w:p>
        </w:tc>
        <w:tc>
          <w:tcPr>
            <w:tcW w:w="1984" w:type="dxa"/>
          </w:tcPr>
          <w:p w14:paraId="6F6DA7DD" w14:textId="77777777" w:rsidR="00B454ED" w:rsidRDefault="00B454ED" w:rsidP="00B454ED">
            <w:pPr>
              <w:cnfStyle w:val="000000100000" w:firstRow="0" w:lastRow="0" w:firstColumn="0" w:lastColumn="0" w:oddVBand="0" w:evenVBand="0" w:oddHBand="1" w:evenHBand="0" w:firstRowFirstColumn="0" w:firstRowLastColumn="0" w:lastRowFirstColumn="0" w:lastRowLastColumn="0"/>
              <w:rPr>
                <w:sz w:val="13"/>
              </w:rPr>
            </w:pPr>
            <w:r>
              <w:rPr>
                <w:sz w:val="13"/>
              </w:rPr>
              <w:t>Runners proceed through car park to outer pathway.</w:t>
            </w:r>
          </w:p>
          <w:p w14:paraId="5CCDCB6F" w14:textId="77777777" w:rsidR="00B454ED" w:rsidRDefault="00B454ED" w:rsidP="00B454ED">
            <w:pPr>
              <w:cnfStyle w:val="000000100000" w:firstRow="0" w:lastRow="0" w:firstColumn="0" w:lastColumn="0" w:oddVBand="0" w:evenVBand="0" w:oddHBand="1" w:evenHBand="0" w:firstRowFirstColumn="0" w:firstRowLastColumn="0" w:lastRowFirstColumn="0" w:lastRowLastColumn="0"/>
              <w:rPr>
                <w:sz w:val="13"/>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788"/>
              <w:gridCol w:w="1072"/>
            </w:tblGrid>
            <w:tr w:rsidR="00B454ED" w14:paraId="1DA96235" w14:textId="77777777" w:rsidTr="00586A31">
              <w:tc>
                <w:tcPr>
                  <w:tcW w:w="788" w:type="dxa"/>
                  <w:shd w:val="clear" w:color="auto" w:fill="F7CAAC" w:themeFill="accent2" w:themeFillTint="66"/>
                </w:tcPr>
                <w:p w14:paraId="5E024ECB" w14:textId="77777777" w:rsidR="00B454ED" w:rsidRPr="00381D97" w:rsidRDefault="00B454ED" w:rsidP="00586A31">
                  <w:pPr>
                    <w:rPr>
                      <w:b/>
                      <w:sz w:val="13"/>
                    </w:rPr>
                  </w:pPr>
                  <w:r w:rsidRPr="00381D97">
                    <w:rPr>
                      <w:b/>
                      <w:sz w:val="13"/>
                    </w:rPr>
                    <w:t>Surface:</w:t>
                  </w:r>
                </w:p>
              </w:tc>
              <w:tc>
                <w:tcPr>
                  <w:tcW w:w="1072" w:type="dxa"/>
                  <w:shd w:val="clear" w:color="auto" w:fill="F7CAAC" w:themeFill="accent2" w:themeFillTint="66"/>
                </w:tcPr>
                <w:p w14:paraId="1995AA0D" w14:textId="77777777" w:rsidR="00B454ED" w:rsidRDefault="00B454ED" w:rsidP="00586A31">
                  <w:pPr>
                    <w:rPr>
                      <w:sz w:val="13"/>
                    </w:rPr>
                  </w:pPr>
                  <w:r>
                    <w:rPr>
                      <w:sz w:val="13"/>
                    </w:rPr>
                    <w:t>Tarmac</w:t>
                  </w:r>
                </w:p>
              </w:tc>
            </w:tr>
            <w:tr w:rsidR="00B454ED" w14:paraId="02140C61" w14:textId="77777777" w:rsidTr="00586A31">
              <w:tc>
                <w:tcPr>
                  <w:tcW w:w="788" w:type="dxa"/>
                  <w:shd w:val="clear" w:color="auto" w:fill="FBE4D5" w:themeFill="accent2" w:themeFillTint="33"/>
                </w:tcPr>
                <w:p w14:paraId="0629488D" w14:textId="77777777" w:rsidR="00B454ED" w:rsidRPr="00381D97" w:rsidRDefault="00B454ED" w:rsidP="00586A31">
                  <w:pPr>
                    <w:rPr>
                      <w:b/>
                      <w:sz w:val="13"/>
                    </w:rPr>
                  </w:pPr>
                  <w:r w:rsidRPr="00381D97">
                    <w:rPr>
                      <w:b/>
                      <w:sz w:val="13"/>
                    </w:rPr>
                    <w:t>Condition:</w:t>
                  </w:r>
                </w:p>
              </w:tc>
              <w:tc>
                <w:tcPr>
                  <w:tcW w:w="1072" w:type="dxa"/>
                  <w:shd w:val="clear" w:color="auto" w:fill="FBE4D5" w:themeFill="accent2" w:themeFillTint="33"/>
                </w:tcPr>
                <w:p w14:paraId="78D0ECA9" w14:textId="77777777" w:rsidR="00B454ED" w:rsidRDefault="00B454ED" w:rsidP="00586A31">
                  <w:pPr>
                    <w:rPr>
                      <w:sz w:val="13"/>
                    </w:rPr>
                  </w:pPr>
                  <w:r>
                    <w:rPr>
                      <w:sz w:val="13"/>
                    </w:rPr>
                    <w:t>Good</w:t>
                  </w:r>
                </w:p>
              </w:tc>
            </w:tr>
            <w:tr w:rsidR="00B454ED" w14:paraId="060AAFE0" w14:textId="77777777" w:rsidTr="00586A31">
              <w:tc>
                <w:tcPr>
                  <w:tcW w:w="788" w:type="dxa"/>
                  <w:shd w:val="clear" w:color="auto" w:fill="F7CAAC" w:themeFill="accent2" w:themeFillTint="66"/>
                </w:tcPr>
                <w:p w14:paraId="562B97D0" w14:textId="77777777" w:rsidR="00B454ED" w:rsidRPr="00381D97" w:rsidRDefault="00B454ED" w:rsidP="00586A31">
                  <w:pPr>
                    <w:rPr>
                      <w:b/>
                      <w:sz w:val="13"/>
                    </w:rPr>
                  </w:pPr>
                  <w:r w:rsidRPr="00381D97">
                    <w:rPr>
                      <w:b/>
                      <w:sz w:val="13"/>
                    </w:rPr>
                    <w:t>Damage:</w:t>
                  </w:r>
                </w:p>
              </w:tc>
              <w:tc>
                <w:tcPr>
                  <w:tcW w:w="1072" w:type="dxa"/>
                  <w:shd w:val="clear" w:color="auto" w:fill="F7CAAC" w:themeFill="accent2" w:themeFillTint="66"/>
                </w:tcPr>
                <w:p w14:paraId="616BF7B4" w14:textId="77777777" w:rsidR="00B454ED" w:rsidRDefault="00B454ED" w:rsidP="00586A31">
                  <w:pPr>
                    <w:rPr>
                      <w:sz w:val="13"/>
                    </w:rPr>
                  </w:pPr>
                  <w:r>
                    <w:rPr>
                      <w:sz w:val="13"/>
                    </w:rPr>
                    <w:t>Maintained</w:t>
                  </w:r>
                </w:p>
              </w:tc>
            </w:tr>
            <w:tr w:rsidR="00B454ED" w14:paraId="7AF9C5CB" w14:textId="77777777" w:rsidTr="00586A31">
              <w:tc>
                <w:tcPr>
                  <w:tcW w:w="788" w:type="dxa"/>
                  <w:shd w:val="clear" w:color="auto" w:fill="FBE4D5" w:themeFill="accent2" w:themeFillTint="33"/>
                </w:tcPr>
                <w:p w14:paraId="6309E509" w14:textId="77777777" w:rsidR="00B454ED" w:rsidRPr="00381D97" w:rsidRDefault="00B454ED" w:rsidP="00586A31">
                  <w:pPr>
                    <w:rPr>
                      <w:b/>
                      <w:sz w:val="13"/>
                    </w:rPr>
                  </w:pPr>
                  <w:r w:rsidRPr="00381D97">
                    <w:rPr>
                      <w:b/>
                      <w:sz w:val="13"/>
                    </w:rPr>
                    <w:t>Traffic:</w:t>
                  </w:r>
                </w:p>
              </w:tc>
              <w:tc>
                <w:tcPr>
                  <w:tcW w:w="1072" w:type="dxa"/>
                  <w:shd w:val="clear" w:color="auto" w:fill="FBE4D5" w:themeFill="accent2" w:themeFillTint="33"/>
                </w:tcPr>
                <w:p w14:paraId="0DA4811C" w14:textId="77777777" w:rsidR="00B454ED" w:rsidRDefault="00B454ED" w:rsidP="00586A31">
                  <w:pPr>
                    <w:rPr>
                      <w:sz w:val="13"/>
                    </w:rPr>
                  </w:pPr>
                  <w:r>
                    <w:rPr>
                      <w:sz w:val="13"/>
                    </w:rPr>
                    <w:t>General traffic</w:t>
                  </w:r>
                </w:p>
              </w:tc>
            </w:tr>
            <w:tr w:rsidR="00B454ED" w14:paraId="1E76E15C" w14:textId="77777777" w:rsidTr="00586A31">
              <w:tc>
                <w:tcPr>
                  <w:tcW w:w="788" w:type="dxa"/>
                  <w:shd w:val="clear" w:color="auto" w:fill="F7CAAC" w:themeFill="accent2" w:themeFillTint="66"/>
                </w:tcPr>
                <w:p w14:paraId="5B25E68B" w14:textId="77777777" w:rsidR="00B454ED" w:rsidRPr="00381D97" w:rsidRDefault="00B454ED" w:rsidP="00586A31">
                  <w:pPr>
                    <w:rPr>
                      <w:b/>
                      <w:sz w:val="13"/>
                    </w:rPr>
                  </w:pPr>
                  <w:r>
                    <w:rPr>
                      <w:b/>
                      <w:sz w:val="13"/>
                    </w:rPr>
                    <w:t>Junction:</w:t>
                  </w:r>
                </w:p>
              </w:tc>
              <w:tc>
                <w:tcPr>
                  <w:tcW w:w="1072" w:type="dxa"/>
                  <w:shd w:val="clear" w:color="auto" w:fill="F7CAAC" w:themeFill="accent2" w:themeFillTint="66"/>
                </w:tcPr>
                <w:p w14:paraId="580A4E9E" w14:textId="77777777" w:rsidR="00B454ED" w:rsidRDefault="00B454ED" w:rsidP="00586A31">
                  <w:pPr>
                    <w:rPr>
                      <w:sz w:val="13"/>
                    </w:rPr>
                  </w:pPr>
                  <w:r>
                    <w:rPr>
                      <w:sz w:val="13"/>
                    </w:rPr>
                    <w:t>Car Park to Car Park</w:t>
                  </w:r>
                </w:p>
              </w:tc>
            </w:tr>
          </w:tbl>
          <w:p w14:paraId="51B057B8" w14:textId="77777777" w:rsidR="00B454ED" w:rsidRDefault="00B454ED" w:rsidP="00B454ED">
            <w:pPr>
              <w:cnfStyle w:val="000000100000" w:firstRow="0" w:lastRow="0" w:firstColumn="0" w:lastColumn="0" w:oddVBand="0" w:evenVBand="0" w:oddHBand="1" w:evenHBand="0" w:firstRowFirstColumn="0" w:firstRowLastColumn="0" w:lastRowFirstColumn="0" w:lastRowLastColumn="0"/>
              <w:rPr>
                <w:sz w:val="13"/>
              </w:rPr>
            </w:pPr>
          </w:p>
          <w:p w14:paraId="75220AC0" w14:textId="77777777" w:rsidR="00DA511D" w:rsidRDefault="00DA511D" w:rsidP="00586A31">
            <w:pPr>
              <w:cnfStyle w:val="000000100000" w:firstRow="0" w:lastRow="0" w:firstColumn="0" w:lastColumn="0" w:oddVBand="0" w:evenVBand="0" w:oddHBand="1" w:evenHBand="0" w:firstRowFirstColumn="0" w:firstRowLastColumn="0" w:lastRowFirstColumn="0" w:lastRowLastColumn="0"/>
              <w:rPr>
                <w:sz w:val="13"/>
              </w:rPr>
            </w:pPr>
          </w:p>
        </w:tc>
        <w:tc>
          <w:tcPr>
            <w:tcW w:w="709" w:type="dxa"/>
            <w:shd w:val="clear" w:color="auto" w:fill="FF0000"/>
          </w:tcPr>
          <w:p w14:paraId="360370F2" w14:textId="77777777" w:rsidR="00DA511D" w:rsidRPr="00381D97" w:rsidRDefault="00586A31" w:rsidP="00586A31">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6"/>
              </w:rPr>
            </w:pPr>
            <w:r>
              <w:rPr>
                <w:b/>
                <w:color w:val="FFFFFF" w:themeColor="background1"/>
                <w:sz w:val="16"/>
                <w:szCs w:val="16"/>
              </w:rPr>
              <w:t>LOW</w:t>
            </w:r>
          </w:p>
        </w:tc>
        <w:tc>
          <w:tcPr>
            <w:tcW w:w="1134" w:type="dxa"/>
          </w:tcPr>
          <w:p w14:paraId="3D10BDDE" w14:textId="77777777" w:rsidR="00B454ED" w:rsidRDefault="00B454ED" w:rsidP="00B454ED">
            <w:pPr>
              <w:cnfStyle w:val="000000100000" w:firstRow="0" w:lastRow="0" w:firstColumn="0" w:lastColumn="0" w:oddVBand="0" w:evenVBand="0" w:oddHBand="1" w:evenHBand="0" w:firstRowFirstColumn="0" w:firstRowLastColumn="0" w:lastRowFirstColumn="0" w:lastRowLastColumn="0"/>
              <w:rPr>
                <w:sz w:val="13"/>
              </w:rPr>
            </w:pPr>
            <w:r>
              <w:rPr>
                <w:sz w:val="13"/>
              </w:rPr>
              <w:t>Competitors</w:t>
            </w:r>
          </w:p>
          <w:p w14:paraId="4650D234" w14:textId="77777777" w:rsidR="00B454ED" w:rsidRDefault="00B454ED" w:rsidP="00B454ED">
            <w:pPr>
              <w:cnfStyle w:val="000000100000" w:firstRow="0" w:lastRow="0" w:firstColumn="0" w:lastColumn="0" w:oddVBand="0" w:evenVBand="0" w:oddHBand="1" w:evenHBand="0" w:firstRowFirstColumn="0" w:firstRowLastColumn="0" w:lastRowFirstColumn="0" w:lastRowLastColumn="0"/>
              <w:rPr>
                <w:sz w:val="13"/>
              </w:rPr>
            </w:pPr>
          </w:p>
          <w:p w14:paraId="259CE597" w14:textId="77777777" w:rsidR="00DA511D" w:rsidRDefault="00B454ED" w:rsidP="00B454ED">
            <w:pPr>
              <w:cnfStyle w:val="000000100000" w:firstRow="0" w:lastRow="0" w:firstColumn="0" w:lastColumn="0" w:oddVBand="0" w:evenVBand="0" w:oddHBand="1" w:evenHBand="0" w:firstRowFirstColumn="0" w:firstRowLastColumn="0" w:lastRowFirstColumn="0" w:lastRowLastColumn="0"/>
              <w:rPr>
                <w:sz w:val="13"/>
              </w:rPr>
            </w:pPr>
            <w:r>
              <w:rPr>
                <w:sz w:val="13"/>
              </w:rPr>
              <w:t>Other road users</w:t>
            </w:r>
          </w:p>
        </w:tc>
        <w:tc>
          <w:tcPr>
            <w:tcW w:w="1984" w:type="dxa"/>
          </w:tcPr>
          <w:p w14:paraId="0F209D63" w14:textId="77777777" w:rsidR="00DA511D" w:rsidRDefault="00B454ED" w:rsidP="00586A31">
            <w:pPr>
              <w:cnfStyle w:val="000000100000" w:firstRow="0" w:lastRow="0" w:firstColumn="0" w:lastColumn="0" w:oddVBand="0" w:evenVBand="0" w:oddHBand="1" w:evenHBand="0" w:firstRowFirstColumn="0" w:firstRowLastColumn="0" w:lastRowFirstColumn="0" w:lastRowLastColumn="0"/>
              <w:rPr>
                <w:sz w:val="13"/>
              </w:rPr>
            </w:pPr>
            <w:r>
              <w:rPr>
                <w:sz w:val="13"/>
              </w:rPr>
              <w:t>Runners proceed through centre of car park. Sheer bulk will proceed through quickly with little or no effect to car park traffic.</w:t>
            </w:r>
          </w:p>
          <w:p w14:paraId="71429609" w14:textId="77777777" w:rsidR="00B454ED" w:rsidRDefault="00B454ED" w:rsidP="00586A31">
            <w:pPr>
              <w:cnfStyle w:val="000000100000" w:firstRow="0" w:lastRow="0" w:firstColumn="0" w:lastColumn="0" w:oddVBand="0" w:evenVBand="0" w:oddHBand="1" w:evenHBand="0" w:firstRowFirstColumn="0" w:firstRowLastColumn="0" w:lastRowFirstColumn="0" w:lastRowLastColumn="0"/>
              <w:rPr>
                <w:sz w:val="13"/>
              </w:rPr>
            </w:pPr>
          </w:p>
          <w:p w14:paraId="2282C484" w14:textId="77777777" w:rsidR="00B454ED" w:rsidRDefault="00B454ED" w:rsidP="00586A31">
            <w:pPr>
              <w:cnfStyle w:val="000000100000" w:firstRow="0" w:lastRow="0" w:firstColumn="0" w:lastColumn="0" w:oddVBand="0" w:evenVBand="0" w:oddHBand="1" w:evenHBand="0" w:firstRowFirstColumn="0" w:firstRowLastColumn="0" w:lastRowFirstColumn="0" w:lastRowLastColumn="0"/>
              <w:rPr>
                <w:sz w:val="13"/>
              </w:rPr>
            </w:pPr>
            <w:r>
              <w:rPr>
                <w:sz w:val="13"/>
              </w:rPr>
              <w:t>Width of car park allows vehicle movement with care.</w:t>
            </w:r>
          </w:p>
          <w:p w14:paraId="0DB9CF80" w14:textId="77777777" w:rsidR="00B454ED" w:rsidRDefault="00B454ED" w:rsidP="00586A31">
            <w:pPr>
              <w:cnfStyle w:val="000000100000" w:firstRow="0" w:lastRow="0" w:firstColumn="0" w:lastColumn="0" w:oddVBand="0" w:evenVBand="0" w:oddHBand="1" w:evenHBand="0" w:firstRowFirstColumn="0" w:firstRowLastColumn="0" w:lastRowFirstColumn="0" w:lastRowLastColumn="0"/>
              <w:rPr>
                <w:sz w:val="13"/>
              </w:rPr>
            </w:pPr>
          </w:p>
          <w:p w14:paraId="2C5A2948" w14:textId="77777777" w:rsidR="00B454ED" w:rsidRDefault="00B454ED" w:rsidP="00586A31">
            <w:pPr>
              <w:cnfStyle w:val="000000100000" w:firstRow="0" w:lastRow="0" w:firstColumn="0" w:lastColumn="0" w:oddVBand="0" w:evenVBand="0" w:oddHBand="1" w:evenHBand="0" w:firstRowFirstColumn="0" w:firstRowLastColumn="0" w:lastRowFirstColumn="0" w:lastRowLastColumn="0"/>
              <w:rPr>
                <w:sz w:val="13"/>
              </w:rPr>
            </w:pPr>
            <w:r>
              <w:rPr>
                <w:sz w:val="13"/>
              </w:rPr>
              <w:t>‘CAUTION RUNNERS’ signage located at car park entrance.</w:t>
            </w:r>
          </w:p>
        </w:tc>
        <w:tc>
          <w:tcPr>
            <w:tcW w:w="1786" w:type="dxa"/>
          </w:tcPr>
          <w:p w14:paraId="19EE8973" w14:textId="77777777" w:rsidR="00DA511D" w:rsidRDefault="00DA511D" w:rsidP="00586A31">
            <w:pPr>
              <w:cnfStyle w:val="000000100000" w:firstRow="0" w:lastRow="0" w:firstColumn="0" w:lastColumn="0" w:oddVBand="0" w:evenVBand="0" w:oddHBand="1" w:evenHBand="0" w:firstRowFirstColumn="0" w:firstRowLastColumn="0" w:lastRowFirstColumn="0" w:lastRowLastColumn="0"/>
              <w:rPr>
                <w:sz w:val="13"/>
              </w:rPr>
            </w:pPr>
          </w:p>
        </w:tc>
        <w:tc>
          <w:tcPr>
            <w:tcW w:w="709" w:type="dxa"/>
            <w:shd w:val="clear" w:color="auto" w:fill="92D050"/>
          </w:tcPr>
          <w:p w14:paraId="6F1BAF88" w14:textId="77777777" w:rsidR="00DA511D" w:rsidRPr="00381D97" w:rsidRDefault="00B454ED" w:rsidP="00586A31">
            <w:pPr>
              <w:jc w:val="center"/>
              <w:cnfStyle w:val="000000100000" w:firstRow="0" w:lastRow="0" w:firstColumn="0" w:lastColumn="0" w:oddVBand="0" w:evenVBand="0" w:oddHBand="1" w:evenHBand="0" w:firstRowFirstColumn="0" w:firstRowLastColumn="0" w:lastRowFirstColumn="0" w:lastRowLastColumn="0"/>
              <w:rPr>
                <w:b/>
                <w:color w:val="000000" w:themeColor="text1"/>
                <w:sz w:val="16"/>
                <w:szCs w:val="16"/>
              </w:rPr>
            </w:pPr>
            <w:r>
              <w:rPr>
                <w:b/>
                <w:color w:val="000000" w:themeColor="text1"/>
                <w:sz w:val="16"/>
                <w:szCs w:val="16"/>
              </w:rPr>
              <w:t>LOW</w:t>
            </w:r>
          </w:p>
        </w:tc>
      </w:tr>
      <w:tr w:rsidR="00B454ED" w:rsidRPr="00381D97" w14:paraId="057AAD86" w14:textId="77777777" w:rsidTr="00586A31">
        <w:tc>
          <w:tcPr>
            <w:cnfStyle w:val="001000000000" w:firstRow="0" w:lastRow="0" w:firstColumn="1" w:lastColumn="0" w:oddVBand="0" w:evenVBand="0" w:oddHBand="0" w:evenHBand="0" w:firstRowFirstColumn="0" w:firstRowLastColumn="0" w:lastRowFirstColumn="0" w:lastRowLastColumn="0"/>
            <w:tcW w:w="1413" w:type="dxa"/>
          </w:tcPr>
          <w:p w14:paraId="24D401E0" w14:textId="77777777" w:rsidR="00B454ED" w:rsidRDefault="00B454ED" w:rsidP="00D62672">
            <w:pPr>
              <w:rPr>
                <w:sz w:val="13"/>
              </w:rPr>
            </w:pPr>
            <w:r>
              <w:rPr>
                <w:sz w:val="13"/>
              </w:rPr>
              <w:t xml:space="preserve">Outer Pathway </w:t>
            </w:r>
          </w:p>
        </w:tc>
        <w:tc>
          <w:tcPr>
            <w:tcW w:w="709" w:type="dxa"/>
          </w:tcPr>
          <w:p w14:paraId="7458ABF7" w14:textId="77777777" w:rsidR="00B454ED" w:rsidRDefault="00B454ED" w:rsidP="00586A31">
            <w:pPr>
              <w:cnfStyle w:val="000000000000" w:firstRow="0" w:lastRow="0" w:firstColumn="0" w:lastColumn="0" w:oddVBand="0" w:evenVBand="0" w:oddHBand="0" w:evenHBand="0" w:firstRowFirstColumn="0" w:firstRowLastColumn="0" w:lastRowFirstColumn="0" w:lastRowLastColumn="0"/>
              <w:rPr>
                <w:sz w:val="13"/>
              </w:rPr>
            </w:pPr>
            <w:r>
              <w:rPr>
                <w:sz w:val="13"/>
              </w:rPr>
              <w:t>0.99km – 2.33km</w:t>
            </w:r>
          </w:p>
        </w:tc>
        <w:tc>
          <w:tcPr>
            <w:tcW w:w="1984" w:type="dxa"/>
          </w:tcPr>
          <w:p w14:paraId="08CA0869" w14:textId="77777777" w:rsidR="00B454ED" w:rsidRDefault="00B454ED" w:rsidP="00586A31">
            <w:pPr>
              <w:cnfStyle w:val="000000000000" w:firstRow="0" w:lastRow="0" w:firstColumn="0" w:lastColumn="0" w:oddVBand="0" w:evenVBand="0" w:oddHBand="0" w:evenHBand="0" w:firstRowFirstColumn="0" w:firstRowLastColumn="0" w:lastRowFirstColumn="0" w:lastRowLastColumn="0"/>
              <w:rPr>
                <w:sz w:val="13"/>
              </w:rPr>
            </w:pPr>
            <w:r>
              <w:rPr>
                <w:sz w:val="13"/>
              </w:rPr>
              <w:t xml:space="preserve">Runners proceed along outer pathway (staying on pathway) to the pathway </w:t>
            </w:r>
            <w:proofErr w:type="spellStart"/>
            <w:r>
              <w:rPr>
                <w:sz w:val="13"/>
              </w:rPr>
              <w:t>ginnel</w:t>
            </w:r>
            <w:proofErr w:type="spellEnd"/>
            <w:r>
              <w:rPr>
                <w:sz w:val="13"/>
              </w:rPr>
              <w:t xml:space="preserve"> past Granny’s Bay</w:t>
            </w:r>
          </w:p>
          <w:p w14:paraId="49B16A5A" w14:textId="77777777" w:rsidR="00B454ED" w:rsidRDefault="00B454ED" w:rsidP="00586A31">
            <w:pPr>
              <w:cnfStyle w:val="000000000000" w:firstRow="0" w:lastRow="0" w:firstColumn="0" w:lastColumn="0" w:oddVBand="0" w:evenVBand="0" w:oddHBand="0" w:evenHBand="0" w:firstRowFirstColumn="0" w:firstRowLastColumn="0" w:lastRowFirstColumn="0" w:lastRowLastColumn="0"/>
              <w:rPr>
                <w:sz w:val="13"/>
              </w:rPr>
            </w:pPr>
          </w:p>
          <w:p w14:paraId="3649E01A" w14:textId="77777777" w:rsidR="00B454ED" w:rsidRDefault="00B454ED" w:rsidP="00586A31">
            <w:pPr>
              <w:cnfStyle w:val="000000000000" w:firstRow="0" w:lastRow="0" w:firstColumn="0" w:lastColumn="0" w:oddVBand="0" w:evenVBand="0" w:oddHBand="0" w:evenHBand="0" w:firstRowFirstColumn="0" w:firstRowLastColumn="0" w:lastRowFirstColumn="0" w:lastRowLastColumn="0"/>
              <w:rPr>
                <w:sz w:val="13"/>
              </w:rPr>
            </w:pPr>
          </w:p>
          <w:p w14:paraId="4B272461" w14:textId="77777777" w:rsidR="00B454ED" w:rsidRDefault="00B454ED" w:rsidP="00586A31">
            <w:pPr>
              <w:cnfStyle w:val="000000000000" w:firstRow="0" w:lastRow="0" w:firstColumn="0" w:lastColumn="0" w:oddVBand="0" w:evenVBand="0" w:oddHBand="0" w:evenHBand="0" w:firstRowFirstColumn="0" w:firstRowLastColumn="0" w:lastRowFirstColumn="0" w:lastRowLastColumn="0"/>
              <w:rPr>
                <w:sz w:val="13"/>
              </w:rPr>
            </w:pPr>
          </w:p>
          <w:p w14:paraId="37AB7C66" w14:textId="77777777" w:rsidR="00B454ED" w:rsidRDefault="00B454ED" w:rsidP="00586A31">
            <w:pPr>
              <w:cnfStyle w:val="000000000000" w:firstRow="0" w:lastRow="0" w:firstColumn="0" w:lastColumn="0" w:oddVBand="0" w:evenVBand="0" w:oddHBand="0" w:evenHBand="0" w:firstRowFirstColumn="0" w:firstRowLastColumn="0" w:lastRowFirstColumn="0" w:lastRowLastColumn="0"/>
              <w:rPr>
                <w:sz w:val="13"/>
              </w:rPr>
            </w:pPr>
          </w:p>
          <w:p w14:paraId="48D022C1" w14:textId="77777777" w:rsidR="00B454ED" w:rsidRDefault="00B454ED" w:rsidP="00586A31">
            <w:pPr>
              <w:cnfStyle w:val="000000000000" w:firstRow="0" w:lastRow="0" w:firstColumn="0" w:lastColumn="0" w:oddVBand="0" w:evenVBand="0" w:oddHBand="0" w:evenHBand="0" w:firstRowFirstColumn="0" w:firstRowLastColumn="0" w:lastRowFirstColumn="0" w:lastRowLastColumn="0"/>
              <w:rPr>
                <w:sz w:val="13"/>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788"/>
              <w:gridCol w:w="1072"/>
            </w:tblGrid>
            <w:tr w:rsidR="00B454ED" w14:paraId="33554D4D" w14:textId="77777777" w:rsidTr="00586A31">
              <w:tc>
                <w:tcPr>
                  <w:tcW w:w="788" w:type="dxa"/>
                  <w:shd w:val="clear" w:color="auto" w:fill="F7CAAC" w:themeFill="accent2" w:themeFillTint="66"/>
                </w:tcPr>
                <w:p w14:paraId="73D22DD0" w14:textId="77777777" w:rsidR="00B454ED" w:rsidRPr="00381D97" w:rsidRDefault="00B454ED" w:rsidP="00586A31">
                  <w:pPr>
                    <w:rPr>
                      <w:b/>
                      <w:sz w:val="13"/>
                    </w:rPr>
                  </w:pPr>
                  <w:r w:rsidRPr="00381D97">
                    <w:rPr>
                      <w:b/>
                      <w:sz w:val="13"/>
                    </w:rPr>
                    <w:t>Surface:</w:t>
                  </w:r>
                </w:p>
              </w:tc>
              <w:tc>
                <w:tcPr>
                  <w:tcW w:w="1072" w:type="dxa"/>
                  <w:shd w:val="clear" w:color="auto" w:fill="F7CAAC" w:themeFill="accent2" w:themeFillTint="66"/>
                </w:tcPr>
                <w:p w14:paraId="61346D63" w14:textId="77777777" w:rsidR="00B454ED" w:rsidRDefault="00B454ED" w:rsidP="00586A31">
                  <w:pPr>
                    <w:rPr>
                      <w:sz w:val="13"/>
                    </w:rPr>
                  </w:pPr>
                  <w:r>
                    <w:rPr>
                      <w:sz w:val="13"/>
                    </w:rPr>
                    <w:t>Tarmac</w:t>
                  </w:r>
                </w:p>
              </w:tc>
            </w:tr>
            <w:tr w:rsidR="00B454ED" w14:paraId="676563CA" w14:textId="77777777" w:rsidTr="00586A31">
              <w:tc>
                <w:tcPr>
                  <w:tcW w:w="788" w:type="dxa"/>
                  <w:shd w:val="clear" w:color="auto" w:fill="FBE4D5" w:themeFill="accent2" w:themeFillTint="33"/>
                </w:tcPr>
                <w:p w14:paraId="6A8350BF" w14:textId="77777777" w:rsidR="00B454ED" w:rsidRPr="00381D97" w:rsidRDefault="00B454ED" w:rsidP="00586A31">
                  <w:pPr>
                    <w:rPr>
                      <w:b/>
                      <w:sz w:val="13"/>
                    </w:rPr>
                  </w:pPr>
                  <w:r w:rsidRPr="00381D97">
                    <w:rPr>
                      <w:b/>
                      <w:sz w:val="13"/>
                    </w:rPr>
                    <w:t>Condition:</w:t>
                  </w:r>
                </w:p>
              </w:tc>
              <w:tc>
                <w:tcPr>
                  <w:tcW w:w="1072" w:type="dxa"/>
                  <w:shd w:val="clear" w:color="auto" w:fill="FBE4D5" w:themeFill="accent2" w:themeFillTint="33"/>
                </w:tcPr>
                <w:p w14:paraId="4ABD9E0E" w14:textId="77777777" w:rsidR="00B454ED" w:rsidRDefault="00B454ED" w:rsidP="00586A31">
                  <w:pPr>
                    <w:rPr>
                      <w:sz w:val="13"/>
                    </w:rPr>
                  </w:pPr>
                  <w:r>
                    <w:rPr>
                      <w:sz w:val="13"/>
                    </w:rPr>
                    <w:t>Good</w:t>
                  </w:r>
                </w:p>
              </w:tc>
            </w:tr>
            <w:tr w:rsidR="00B454ED" w14:paraId="4E318DA1" w14:textId="77777777" w:rsidTr="00586A31">
              <w:tc>
                <w:tcPr>
                  <w:tcW w:w="788" w:type="dxa"/>
                  <w:shd w:val="clear" w:color="auto" w:fill="F7CAAC" w:themeFill="accent2" w:themeFillTint="66"/>
                </w:tcPr>
                <w:p w14:paraId="37B21B05" w14:textId="77777777" w:rsidR="00B454ED" w:rsidRPr="00381D97" w:rsidRDefault="00B454ED" w:rsidP="00586A31">
                  <w:pPr>
                    <w:rPr>
                      <w:b/>
                      <w:sz w:val="13"/>
                    </w:rPr>
                  </w:pPr>
                  <w:r w:rsidRPr="00381D97">
                    <w:rPr>
                      <w:b/>
                      <w:sz w:val="13"/>
                    </w:rPr>
                    <w:t>Damage:</w:t>
                  </w:r>
                </w:p>
              </w:tc>
              <w:tc>
                <w:tcPr>
                  <w:tcW w:w="1072" w:type="dxa"/>
                  <w:shd w:val="clear" w:color="auto" w:fill="F7CAAC" w:themeFill="accent2" w:themeFillTint="66"/>
                </w:tcPr>
                <w:p w14:paraId="46C3521A" w14:textId="77777777" w:rsidR="00B454ED" w:rsidRDefault="00B454ED" w:rsidP="00586A31">
                  <w:pPr>
                    <w:rPr>
                      <w:sz w:val="13"/>
                    </w:rPr>
                  </w:pPr>
                  <w:r>
                    <w:rPr>
                      <w:sz w:val="13"/>
                    </w:rPr>
                    <w:t>Maintained</w:t>
                  </w:r>
                </w:p>
              </w:tc>
            </w:tr>
            <w:tr w:rsidR="00B454ED" w14:paraId="62DB1DC9" w14:textId="77777777" w:rsidTr="00586A31">
              <w:tc>
                <w:tcPr>
                  <w:tcW w:w="788" w:type="dxa"/>
                  <w:shd w:val="clear" w:color="auto" w:fill="FBE4D5" w:themeFill="accent2" w:themeFillTint="33"/>
                </w:tcPr>
                <w:p w14:paraId="5E133FB0" w14:textId="77777777" w:rsidR="00B454ED" w:rsidRPr="00381D97" w:rsidRDefault="00B454ED" w:rsidP="00586A31">
                  <w:pPr>
                    <w:rPr>
                      <w:b/>
                      <w:sz w:val="13"/>
                    </w:rPr>
                  </w:pPr>
                  <w:r w:rsidRPr="00381D97">
                    <w:rPr>
                      <w:b/>
                      <w:sz w:val="13"/>
                    </w:rPr>
                    <w:t>Traffic:</w:t>
                  </w:r>
                </w:p>
              </w:tc>
              <w:tc>
                <w:tcPr>
                  <w:tcW w:w="1072" w:type="dxa"/>
                  <w:shd w:val="clear" w:color="auto" w:fill="FBE4D5" w:themeFill="accent2" w:themeFillTint="33"/>
                </w:tcPr>
                <w:p w14:paraId="237F39DA" w14:textId="77777777" w:rsidR="00B454ED" w:rsidRDefault="00B454ED" w:rsidP="00586A31">
                  <w:pPr>
                    <w:rPr>
                      <w:sz w:val="13"/>
                    </w:rPr>
                  </w:pPr>
                  <w:r>
                    <w:rPr>
                      <w:sz w:val="13"/>
                    </w:rPr>
                    <w:t>Pedestrians</w:t>
                  </w:r>
                </w:p>
              </w:tc>
            </w:tr>
            <w:tr w:rsidR="00B454ED" w14:paraId="6FD54955" w14:textId="77777777" w:rsidTr="00586A31">
              <w:tc>
                <w:tcPr>
                  <w:tcW w:w="788" w:type="dxa"/>
                  <w:shd w:val="clear" w:color="auto" w:fill="F7CAAC" w:themeFill="accent2" w:themeFillTint="66"/>
                </w:tcPr>
                <w:p w14:paraId="0B128DB3" w14:textId="77777777" w:rsidR="00B454ED" w:rsidRPr="00381D97" w:rsidRDefault="00B454ED" w:rsidP="00586A31">
                  <w:pPr>
                    <w:rPr>
                      <w:b/>
                      <w:sz w:val="13"/>
                    </w:rPr>
                  </w:pPr>
                  <w:r>
                    <w:rPr>
                      <w:b/>
                      <w:sz w:val="13"/>
                    </w:rPr>
                    <w:t>Junction:</w:t>
                  </w:r>
                </w:p>
              </w:tc>
              <w:tc>
                <w:tcPr>
                  <w:tcW w:w="1072" w:type="dxa"/>
                  <w:shd w:val="clear" w:color="auto" w:fill="F7CAAC" w:themeFill="accent2" w:themeFillTint="66"/>
                </w:tcPr>
                <w:p w14:paraId="61D2D229" w14:textId="77777777" w:rsidR="00B454ED" w:rsidRDefault="00B454ED" w:rsidP="00586A31">
                  <w:pPr>
                    <w:rPr>
                      <w:sz w:val="13"/>
                    </w:rPr>
                  </w:pPr>
                  <w:r>
                    <w:rPr>
                      <w:sz w:val="13"/>
                    </w:rPr>
                    <w:t>n/a</w:t>
                  </w:r>
                </w:p>
              </w:tc>
            </w:tr>
          </w:tbl>
          <w:p w14:paraId="646B24EF" w14:textId="77777777" w:rsidR="00B454ED" w:rsidRDefault="00B454ED" w:rsidP="00586A31">
            <w:pPr>
              <w:cnfStyle w:val="000000000000" w:firstRow="0" w:lastRow="0" w:firstColumn="0" w:lastColumn="0" w:oddVBand="0" w:evenVBand="0" w:oddHBand="0" w:evenHBand="0" w:firstRowFirstColumn="0" w:firstRowLastColumn="0" w:lastRowFirstColumn="0" w:lastRowLastColumn="0"/>
              <w:rPr>
                <w:sz w:val="13"/>
              </w:rPr>
            </w:pPr>
          </w:p>
          <w:p w14:paraId="7D74C3C1" w14:textId="77777777" w:rsidR="00B454ED" w:rsidRDefault="00B454ED" w:rsidP="00586A31">
            <w:pPr>
              <w:cnfStyle w:val="000000000000" w:firstRow="0" w:lastRow="0" w:firstColumn="0" w:lastColumn="0" w:oddVBand="0" w:evenVBand="0" w:oddHBand="0" w:evenHBand="0" w:firstRowFirstColumn="0" w:firstRowLastColumn="0" w:lastRowFirstColumn="0" w:lastRowLastColumn="0"/>
              <w:rPr>
                <w:sz w:val="13"/>
              </w:rPr>
            </w:pPr>
          </w:p>
        </w:tc>
        <w:tc>
          <w:tcPr>
            <w:tcW w:w="709" w:type="dxa"/>
            <w:shd w:val="clear" w:color="auto" w:fill="FF0000"/>
          </w:tcPr>
          <w:p w14:paraId="0386C8A4" w14:textId="77777777" w:rsidR="00B454ED" w:rsidRPr="00381D97" w:rsidRDefault="00586A31" w:rsidP="00586A31">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Pr>
                <w:b/>
                <w:color w:val="FFFFFF" w:themeColor="background1"/>
                <w:sz w:val="16"/>
                <w:szCs w:val="16"/>
              </w:rPr>
              <w:lastRenderedPageBreak/>
              <w:t>LOW</w:t>
            </w:r>
          </w:p>
        </w:tc>
        <w:tc>
          <w:tcPr>
            <w:tcW w:w="1134" w:type="dxa"/>
          </w:tcPr>
          <w:p w14:paraId="64CBE310" w14:textId="77777777" w:rsidR="00B454ED" w:rsidRDefault="00B454ED" w:rsidP="00586A31">
            <w:pPr>
              <w:cnfStyle w:val="000000000000" w:firstRow="0" w:lastRow="0" w:firstColumn="0" w:lastColumn="0" w:oddVBand="0" w:evenVBand="0" w:oddHBand="0" w:evenHBand="0" w:firstRowFirstColumn="0" w:firstRowLastColumn="0" w:lastRowFirstColumn="0" w:lastRowLastColumn="0"/>
              <w:rPr>
                <w:sz w:val="13"/>
              </w:rPr>
            </w:pPr>
            <w:r>
              <w:rPr>
                <w:sz w:val="13"/>
              </w:rPr>
              <w:t>Competitors</w:t>
            </w:r>
          </w:p>
          <w:p w14:paraId="7CD2D272" w14:textId="77777777" w:rsidR="00B454ED" w:rsidRDefault="00B454ED" w:rsidP="00586A31">
            <w:pPr>
              <w:cnfStyle w:val="000000000000" w:firstRow="0" w:lastRow="0" w:firstColumn="0" w:lastColumn="0" w:oddVBand="0" w:evenVBand="0" w:oddHBand="0" w:evenHBand="0" w:firstRowFirstColumn="0" w:firstRowLastColumn="0" w:lastRowFirstColumn="0" w:lastRowLastColumn="0"/>
              <w:rPr>
                <w:sz w:val="13"/>
              </w:rPr>
            </w:pPr>
          </w:p>
          <w:p w14:paraId="3EE0665C" w14:textId="77777777" w:rsidR="00B454ED" w:rsidRDefault="00B454ED" w:rsidP="00B454ED">
            <w:pPr>
              <w:cnfStyle w:val="000000000000" w:firstRow="0" w:lastRow="0" w:firstColumn="0" w:lastColumn="0" w:oddVBand="0" w:evenVBand="0" w:oddHBand="0" w:evenHBand="0" w:firstRowFirstColumn="0" w:firstRowLastColumn="0" w:lastRowFirstColumn="0" w:lastRowLastColumn="0"/>
              <w:rPr>
                <w:sz w:val="13"/>
              </w:rPr>
            </w:pPr>
            <w:r>
              <w:rPr>
                <w:sz w:val="13"/>
              </w:rPr>
              <w:t>Other pavement users</w:t>
            </w:r>
          </w:p>
        </w:tc>
        <w:tc>
          <w:tcPr>
            <w:tcW w:w="1984" w:type="dxa"/>
          </w:tcPr>
          <w:p w14:paraId="41C3B682" w14:textId="77777777" w:rsidR="00B454ED" w:rsidRDefault="00B454ED" w:rsidP="00B454ED">
            <w:pPr>
              <w:cnfStyle w:val="000000000000" w:firstRow="0" w:lastRow="0" w:firstColumn="0" w:lastColumn="0" w:oddVBand="0" w:evenVBand="0" w:oddHBand="0" w:evenHBand="0" w:firstRowFirstColumn="0" w:firstRowLastColumn="0" w:lastRowFirstColumn="0" w:lastRowLastColumn="0"/>
              <w:rPr>
                <w:sz w:val="13"/>
              </w:rPr>
            </w:pPr>
            <w:r>
              <w:rPr>
                <w:sz w:val="13"/>
              </w:rPr>
              <w:t>Runners proceed along pathway.</w:t>
            </w:r>
          </w:p>
          <w:p w14:paraId="0C3D5FF6" w14:textId="77777777" w:rsidR="00B454ED" w:rsidRDefault="00B454ED" w:rsidP="00586A31">
            <w:pPr>
              <w:cnfStyle w:val="000000000000" w:firstRow="0" w:lastRow="0" w:firstColumn="0" w:lastColumn="0" w:oddVBand="0" w:evenVBand="0" w:oddHBand="0" w:evenHBand="0" w:firstRowFirstColumn="0" w:firstRowLastColumn="0" w:lastRowFirstColumn="0" w:lastRowLastColumn="0"/>
              <w:rPr>
                <w:sz w:val="13"/>
              </w:rPr>
            </w:pPr>
          </w:p>
          <w:p w14:paraId="299725D4" w14:textId="77777777" w:rsidR="00B454ED" w:rsidRDefault="00B454ED" w:rsidP="00B454ED">
            <w:pPr>
              <w:cnfStyle w:val="000000000000" w:firstRow="0" w:lastRow="0" w:firstColumn="0" w:lastColumn="0" w:oddVBand="0" w:evenVBand="0" w:oddHBand="0" w:evenHBand="0" w:firstRowFirstColumn="0" w:firstRowLastColumn="0" w:lastRowFirstColumn="0" w:lastRowLastColumn="0"/>
              <w:rPr>
                <w:sz w:val="13"/>
              </w:rPr>
            </w:pPr>
            <w:r>
              <w:rPr>
                <w:sz w:val="13"/>
              </w:rPr>
              <w:t>‘CAUTION RUNNERS’ signage located at regular intervals.</w:t>
            </w:r>
          </w:p>
          <w:p w14:paraId="2692F81B" w14:textId="77777777" w:rsidR="00B454ED" w:rsidRDefault="00B454ED" w:rsidP="00B454ED">
            <w:pPr>
              <w:cnfStyle w:val="000000000000" w:firstRow="0" w:lastRow="0" w:firstColumn="0" w:lastColumn="0" w:oddVBand="0" w:evenVBand="0" w:oddHBand="0" w:evenHBand="0" w:firstRowFirstColumn="0" w:firstRowLastColumn="0" w:lastRowFirstColumn="0" w:lastRowLastColumn="0"/>
              <w:rPr>
                <w:sz w:val="13"/>
              </w:rPr>
            </w:pPr>
          </w:p>
          <w:p w14:paraId="6F44DF39" w14:textId="77777777" w:rsidR="00B454ED" w:rsidRDefault="00B454ED" w:rsidP="00B454ED">
            <w:pPr>
              <w:cnfStyle w:val="000000000000" w:firstRow="0" w:lastRow="0" w:firstColumn="0" w:lastColumn="0" w:oddVBand="0" w:evenVBand="0" w:oddHBand="0" w:evenHBand="0" w:firstRowFirstColumn="0" w:firstRowLastColumn="0" w:lastRowFirstColumn="0" w:lastRowLastColumn="0"/>
              <w:rPr>
                <w:sz w:val="13"/>
              </w:rPr>
            </w:pPr>
            <w:r>
              <w:rPr>
                <w:sz w:val="13"/>
              </w:rPr>
              <w:t>Lead Bicycle in use to warn pedestrians if necessary.</w:t>
            </w:r>
          </w:p>
        </w:tc>
        <w:tc>
          <w:tcPr>
            <w:tcW w:w="1786" w:type="dxa"/>
          </w:tcPr>
          <w:p w14:paraId="40348F7C" w14:textId="77777777" w:rsidR="00B454ED" w:rsidRDefault="00B454ED" w:rsidP="00586A31">
            <w:pPr>
              <w:cnfStyle w:val="000000000000" w:firstRow="0" w:lastRow="0" w:firstColumn="0" w:lastColumn="0" w:oddVBand="0" w:evenVBand="0" w:oddHBand="0" w:evenHBand="0" w:firstRowFirstColumn="0" w:firstRowLastColumn="0" w:lastRowFirstColumn="0" w:lastRowLastColumn="0"/>
              <w:rPr>
                <w:sz w:val="13"/>
              </w:rPr>
            </w:pPr>
          </w:p>
        </w:tc>
        <w:tc>
          <w:tcPr>
            <w:tcW w:w="709" w:type="dxa"/>
            <w:shd w:val="clear" w:color="auto" w:fill="92D050"/>
          </w:tcPr>
          <w:p w14:paraId="3B71529A" w14:textId="77777777" w:rsidR="00B454ED" w:rsidRPr="00381D97" w:rsidRDefault="00B454ED" w:rsidP="00586A31">
            <w:pPr>
              <w:jc w:val="center"/>
              <w:cnfStyle w:val="000000000000" w:firstRow="0" w:lastRow="0" w:firstColumn="0" w:lastColumn="0" w:oddVBand="0" w:evenVBand="0" w:oddHBand="0" w:evenHBand="0" w:firstRowFirstColumn="0" w:firstRowLastColumn="0" w:lastRowFirstColumn="0" w:lastRowLastColumn="0"/>
              <w:rPr>
                <w:b/>
                <w:color w:val="000000" w:themeColor="text1"/>
                <w:sz w:val="16"/>
                <w:szCs w:val="16"/>
              </w:rPr>
            </w:pPr>
            <w:r>
              <w:rPr>
                <w:b/>
                <w:color w:val="000000" w:themeColor="text1"/>
                <w:sz w:val="16"/>
                <w:szCs w:val="16"/>
              </w:rPr>
              <w:t>LOW</w:t>
            </w:r>
          </w:p>
        </w:tc>
      </w:tr>
      <w:tr w:rsidR="00B454ED" w:rsidRPr="00381D97" w14:paraId="50194105" w14:textId="77777777" w:rsidTr="00586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E5F9D69" w14:textId="77777777" w:rsidR="00B454ED" w:rsidRDefault="00B454ED" w:rsidP="00D62672">
            <w:pPr>
              <w:rPr>
                <w:sz w:val="13"/>
              </w:rPr>
            </w:pPr>
            <w:r>
              <w:rPr>
                <w:sz w:val="13"/>
              </w:rPr>
              <w:lastRenderedPageBreak/>
              <w:t>Outer Pathway</w:t>
            </w:r>
          </w:p>
        </w:tc>
        <w:tc>
          <w:tcPr>
            <w:tcW w:w="709" w:type="dxa"/>
          </w:tcPr>
          <w:p w14:paraId="452693AB" w14:textId="77777777" w:rsidR="00B454ED" w:rsidRDefault="00B454ED" w:rsidP="00586A31">
            <w:pPr>
              <w:cnfStyle w:val="000000100000" w:firstRow="0" w:lastRow="0" w:firstColumn="0" w:lastColumn="0" w:oddVBand="0" w:evenVBand="0" w:oddHBand="1" w:evenHBand="0" w:firstRowFirstColumn="0" w:firstRowLastColumn="0" w:lastRowFirstColumn="0" w:lastRowLastColumn="0"/>
              <w:rPr>
                <w:sz w:val="13"/>
              </w:rPr>
            </w:pPr>
            <w:r>
              <w:rPr>
                <w:sz w:val="13"/>
              </w:rPr>
              <w:t>2.33km – 5.19km</w:t>
            </w:r>
          </w:p>
        </w:tc>
        <w:tc>
          <w:tcPr>
            <w:tcW w:w="1984" w:type="dxa"/>
          </w:tcPr>
          <w:p w14:paraId="73FBEEBE" w14:textId="77777777" w:rsidR="00B454ED" w:rsidRDefault="00B454ED" w:rsidP="00586A31">
            <w:pPr>
              <w:cnfStyle w:val="000000100000" w:firstRow="0" w:lastRow="0" w:firstColumn="0" w:lastColumn="0" w:oddVBand="0" w:evenVBand="0" w:oddHBand="1" w:evenHBand="0" w:firstRowFirstColumn="0" w:firstRowLastColumn="0" w:lastRowFirstColumn="0" w:lastRowLastColumn="0"/>
              <w:rPr>
                <w:sz w:val="13"/>
              </w:rPr>
            </w:pPr>
            <w:r>
              <w:rPr>
                <w:sz w:val="13"/>
              </w:rPr>
              <w:t xml:space="preserve">Runners proceed along outer pathway passing </w:t>
            </w:r>
            <w:proofErr w:type="spellStart"/>
            <w:r>
              <w:rPr>
                <w:sz w:val="13"/>
              </w:rPr>
              <w:t>Lytham</w:t>
            </w:r>
            <w:proofErr w:type="spellEnd"/>
            <w:r>
              <w:rPr>
                <w:sz w:val="13"/>
              </w:rPr>
              <w:t xml:space="preserve"> Green to Windmill.</w:t>
            </w:r>
          </w:p>
          <w:p w14:paraId="2302F73F" w14:textId="77777777" w:rsidR="00B454ED" w:rsidRDefault="00B454ED" w:rsidP="00586A31">
            <w:pPr>
              <w:cnfStyle w:val="000000100000" w:firstRow="0" w:lastRow="0" w:firstColumn="0" w:lastColumn="0" w:oddVBand="0" w:evenVBand="0" w:oddHBand="1" w:evenHBand="0" w:firstRowFirstColumn="0" w:firstRowLastColumn="0" w:lastRowFirstColumn="0" w:lastRowLastColumn="0"/>
              <w:rPr>
                <w:sz w:val="13"/>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788"/>
              <w:gridCol w:w="1072"/>
            </w:tblGrid>
            <w:tr w:rsidR="00B454ED" w14:paraId="72619135" w14:textId="77777777" w:rsidTr="00586A31">
              <w:tc>
                <w:tcPr>
                  <w:tcW w:w="788" w:type="dxa"/>
                  <w:shd w:val="clear" w:color="auto" w:fill="F7CAAC" w:themeFill="accent2" w:themeFillTint="66"/>
                </w:tcPr>
                <w:p w14:paraId="43D3E80E" w14:textId="77777777" w:rsidR="00B454ED" w:rsidRPr="00381D97" w:rsidRDefault="00B454ED" w:rsidP="00586A31">
                  <w:pPr>
                    <w:rPr>
                      <w:b/>
                      <w:sz w:val="13"/>
                    </w:rPr>
                  </w:pPr>
                  <w:r w:rsidRPr="00381D97">
                    <w:rPr>
                      <w:b/>
                      <w:sz w:val="13"/>
                    </w:rPr>
                    <w:t>Surface:</w:t>
                  </w:r>
                </w:p>
              </w:tc>
              <w:tc>
                <w:tcPr>
                  <w:tcW w:w="1072" w:type="dxa"/>
                  <w:shd w:val="clear" w:color="auto" w:fill="F7CAAC" w:themeFill="accent2" w:themeFillTint="66"/>
                </w:tcPr>
                <w:p w14:paraId="337A3575" w14:textId="77777777" w:rsidR="00B454ED" w:rsidRDefault="00B454ED" w:rsidP="00586A31">
                  <w:pPr>
                    <w:rPr>
                      <w:sz w:val="13"/>
                    </w:rPr>
                  </w:pPr>
                  <w:r>
                    <w:rPr>
                      <w:sz w:val="13"/>
                    </w:rPr>
                    <w:t>Tarmac</w:t>
                  </w:r>
                </w:p>
              </w:tc>
            </w:tr>
            <w:tr w:rsidR="00B454ED" w14:paraId="7D165B3F" w14:textId="77777777" w:rsidTr="00586A31">
              <w:tc>
                <w:tcPr>
                  <w:tcW w:w="788" w:type="dxa"/>
                  <w:shd w:val="clear" w:color="auto" w:fill="FBE4D5" w:themeFill="accent2" w:themeFillTint="33"/>
                </w:tcPr>
                <w:p w14:paraId="240C97F1" w14:textId="77777777" w:rsidR="00B454ED" w:rsidRPr="00381D97" w:rsidRDefault="00B454ED" w:rsidP="00586A31">
                  <w:pPr>
                    <w:rPr>
                      <w:b/>
                      <w:sz w:val="13"/>
                    </w:rPr>
                  </w:pPr>
                  <w:r w:rsidRPr="00381D97">
                    <w:rPr>
                      <w:b/>
                      <w:sz w:val="13"/>
                    </w:rPr>
                    <w:t>Condition:</w:t>
                  </w:r>
                </w:p>
              </w:tc>
              <w:tc>
                <w:tcPr>
                  <w:tcW w:w="1072" w:type="dxa"/>
                  <w:shd w:val="clear" w:color="auto" w:fill="FBE4D5" w:themeFill="accent2" w:themeFillTint="33"/>
                </w:tcPr>
                <w:p w14:paraId="122DAB6E" w14:textId="77777777" w:rsidR="00B454ED" w:rsidRDefault="00B454ED" w:rsidP="00586A31">
                  <w:pPr>
                    <w:rPr>
                      <w:sz w:val="13"/>
                    </w:rPr>
                  </w:pPr>
                  <w:r>
                    <w:rPr>
                      <w:sz w:val="13"/>
                    </w:rPr>
                    <w:t>Good</w:t>
                  </w:r>
                </w:p>
              </w:tc>
            </w:tr>
            <w:tr w:rsidR="00B454ED" w14:paraId="4F30B655" w14:textId="77777777" w:rsidTr="00586A31">
              <w:tc>
                <w:tcPr>
                  <w:tcW w:w="788" w:type="dxa"/>
                  <w:shd w:val="clear" w:color="auto" w:fill="F7CAAC" w:themeFill="accent2" w:themeFillTint="66"/>
                </w:tcPr>
                <w:p w14:paraId="5DB77A3E" w14:textId="77777777" w:rsidR="00B454ED" w:rsidRPr="00381D97" w:rsidRDefault="00B454ED" w:rsidP="00586A31">
                  <w:pPr>
                    <w:rPr>
                      <w:b/>
                      <w:sz w:val="13"/>
                    </w:rPr>
                  </w:pPr>
                  <w:r w:rsidRPr="00381D97">
                    <w:rPr>
                      <w:b/>
                      <w:sz w:val="13"/>
                    </w:rPr>
                    <w:t>Damage:</w:t>
                  </w:r>
                </w:p>
              </w:tc>
              <w:tc>
                <w:tcPr>
                  <w:tcW w:w="1072" w:type="dxa"/>
                  <w:shd w:val="clear" w:color="auto" w:fill="F7CAAC" w:themeFill="accent2" w:themeFillTint="66"/>
                </w:tcPr>
                <w:p w14:paraId="62D98E30" w14:textId="77777777" w:rsidR="00B454ED" w:rsidRDefault="00B454ED" w:rsidP="00586A31">
                  <w:pPr>
                    <w:rPr>
                      <w:sz w:val="13"/>
                    </w:rPr>
                  </w:pPr>
                  <w:r>
                    <w:rPr>
                      <w:sz w:val="13"/>
                    </w:rPr>
                    <w:t>Maintained</w:t>
                  </w:r>
                </w:p>
              </w:tc>
            </w:tr>
            <w:tr w:rsidR="00B454ED" w14:paraId="4068E2F7" w14:textId="77777777" w:rsidTr="00586A31">
              <w:tc>
                <w:tcPr>
                  <w:tcW w:w="788" w:type="dxa"/>
                  <w:shd w:val="clear" w:color="auto" w:fill="FBE4D5" w:themeFill="accent2" w:themeFillTint="33"/>
                </w:tcPr>
                <w:p w14:paraId="1ACFAE20" w14:textId="77777777" w:rsidR="00B454ED" w:rsidRPr="00381D97" w:rsidRDefault="00B454ED" w:rsidP="00586A31">
                  <w:pPr>
                    <w:rPr>
                      <w:b/>
                      <w:sz w:val="13"/>
                    </w:rPr>
                  </w:pPr>
                  <w:r w:rsidRPr="00381D97">
                    <w:rPr>
                      <w:b/>
                      <w:sz w:val="13"/>
                    </w:rPr>
                    <w:t>Traffic:</w:t>
                  </w:r>
                </w:p>
              </w:tc>
              <w:tc>
                <w:tcPr>
                  <w:tcW w:w="1072" w:type="dxa"/>
                  <w:shd w:val="clear" w:color="auto" w:fill="FBE4D5" w:themeFill="accent2" w:themeFillTint="33"/>
                </w:tcPr>
                <w:p w14:paraId="2C57D3E6" w14:textId="77777777" w:rsidR="00B454ED" w:rsidRDefault="00BB077C" w:rsidP="00586A31">
                  <w:pPr>
                    <w:rPr>
                      <w:sz w:val="13"/>
                    </w:rPr>
                  </w:pPr>
                  <w:r>
                    <w:rPr>
                      <w:sz w:val="13"/>
                    </w:rPr>
                    <w:t>Pedestrians</w:t>
                  </w:r>
                </w:p>
              </w:tc>
            </w:tr>
            <w:tr w:rsidR="00B454ED" w14:paraId="62466394" w14:textId="77777777" w:rsidTr="00586A31">
              <w:tc>
                <w:tcPr>
                  <w:tcW w:w="788" w:type="dxa"/>
                  <w:shd w:val="clear" w:color="auto" w:fill="F7CAAC" w:themeFill="accent2" w:themeFillTint="66"/>
                </w:tcPr>
                <w:p w14:paraId="12D7F15B" w14:textId="77777777" w:rsidR="00B454ED" w:rsidRPr="00381D97" w:rsidRDefault="00B454ED" w:rsidP="00586A31">
                  <w:pPr>
                    <w:rPr>
                      <w:b/>
                      <w:sz w:val="13"/>
                    </w:rPr>
                  </w:pPr>
                  <w:r>
                    <w:rPr>
                      <w:b/>
                      <w:sz w:val="13"/>
                    </w:rPr>
                    <w:t>Junction:</w:t>
                  </w:r>
                </w:p>
              </w:tc>
              <w:tc>
                <w:tcPr>
                  <w:tcW w:w="1072" w:type="dxa"/>
                  <w:shd w:val="clear" w:color="auto" w:fill="F7CAAC" w:themeFill="accent2" w:themeFillTint="66"/>
                </w:tcPr>
                <w:p w14:paraId="0152D873" w14:textId="77777777" w:rsidR="00B454ED" w:rsidRDefault="00BB077C" w:rsidP="00586A31">
                  <w:pPr>
                    <w:rPr>
                      <w:sz w:val="13"/>
                    </w:rPr>
                  </w:pPr>
                  <w:r>
                    <w:rPr>
                      <w:sz w:val="13"/>
                    </w:rPr>
                    <w:t>n/a</w:t>
                  </w:r>
                </w:p>
              </w:tc>
            </w:tr>
          </w:tbl>
          <w:p w14:paraId="416720A0" w14:textId="77777777" w:rsidR="00B454ED" w:rsidRDefault="00B454ED" w:rsidP="00586A31">
            <w:pPr>
              <w:cnfStyle w:val="000000100000" w:firstRow="0" w:lastRow="0" w:firstColumn="0" w:lastColumn="0" w:oddVBand="0" w:evenVBand="0" w:oddHBand="1" w:evenHBand="0" w:firstRowFirstColumn="0" w:firstRowLastColumn="0" w:lastRowFirstColumn="0" w:lastRowLastColumn="0"/>
              <w:rPr>
                <w:sz w:val="13"/>
              </w:rPr>
            </w:pPr>
          </w:p>
          <w:p w14:paraId="2C5B62BB" w14:textId="77777777" w:rsidR="00B454ED" w:rsidRDefault="00B454ED" w:rsidP="00586A31">
            <w:pPr>
              <w:cnfStyle w:val="000000100000" w:firstRow="0" w:lastRow="0" w:firstColumn="0" w:lastColumn="0" w:oddVBand="0" w:evenVBand="0" w:oddHBand="1" w:evenHBand="0" w:firstRowFirstColumn="0" w:firstRowLastColumn="0" w:lastRowFirstColumn="0" w:lastRowLastColumn="0"/>
              <w:rPr>
                <w:sz w:val="13"/>
              </w:rPr>
            </w:pPr>
          </w:p>
        </w:tc>
        <w:tc>
          <w:tcPr>
            <w:tcW w:w="709" w:type="dxa"/>
            <w:shd w:val="clear" w:color="auto" w:fill="FF0000"/>
          </w:tcPr>
          <w:p w14:paraId="48E77A26" w14:textId="77777777" w:rsidR="00B454ED" w:rsidRPr="00381D97" w:rsidRDefault="00586A31" w:rsidP="00586A31">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6"/>
              </w:rPr>
            </w:pPr>
            <w:r>
              <w:rPr>
                <w:b/>
                <w:color w:val="FFFFFF" w:themeColor="background1"/>
                <w:sz w:val="16"/>
                <w:szCs w:val="16"/>
              </w:rPr>
              <w:t>LOW</w:t>
            </w:r>
          </w:p>
        </w:tc>
        <w:tc>
          <w:tcPr>
            <w:tcW w:w="1134" w:type="dxa"/>
          </w:tcPr>
          <w:p w14:paraId="7345D1F4" w14:textId="77777777" w:rsidR="00B454ED" w:rsidRDefault="00B454ED" w:rsidP="00586A31">
            <w:pPr>
              <w:cnfStyle w:val="000000100000" w:firstRow="0" w:lastRow="0" w:firstColumn="0" w:lastColumn="0" w:oddVBand="0" w:evenVBand="0" w:oddHBand="1" w:evenHBand="0" w:firstRowFirstColumn="0" w:firstRowLastColumn="0" w:lastRowFirstColumn="0" w:lastRowLastColumn="0"/>
              <w:rPr>
                <w:sz w:val="13"/>
              </w:rPr>
            </w:pPr>
            <w:r>
              <w:rPr>
                <w:sz w:val="13"/>
              </w:rPr>
              <w:t>Competitors</w:t>
            </w:r>
          </w:p>
          <w:p w14:paraId="589468C9" w14:textId="77777777" w:rsidR="00B454ED" w:rsidRDefault="00B454ED" w:rsidP="00586A31">
            <w:pPr>
              <w:cnfStyle w:val="000000100000" w:firstRow="0" w:lastRow="0" w:firstColumn="0" w:lastColumn="0" w:oddVBand="0" w:evenVBand="0" w:oddHBand="1" w:evenHBand="0" w:firstRowFirstColumn="0" w:firstRowLastColumn="0" w:lastRowFirstColumn="0" w:lastRowLastColumn="0"/>
              <w:rPr>
                <w:sz w:val="13"/>
              </w:rPr>
            </w:pPr>
          </w:p>
          <w:p w14:paraId="5084DDA1" w14:textId="77777777" w:rsidR="00B454ED" w:rsidRDefault="00586A31" w:rsidP="00586A31">
            <w:pPr>
              <w:cnfStyle w:val="000000100000" w:firstRow="0" w:lastRow="0" w:firstColumn="0" w:lastColumn="0" w:oddVBand="0" w:evenVBand="0" w:oddHBand="1" w:evenHBand="0" w:firstRowFirstColumn="0" w:firstRowLastColumn="0" w:lastRowFirstColumn="0" w:lastRowLastColumn="0"/>
              <w:rPr>
                <w:sz w:val="13"/>
              </w:rPr>
            </w:pPr>
            <w:r>
              <w:rPr>
                <w:sz w:val="13"/>
              </w:rPr>
              <w:t>Other pavement users</w:t>
            </w:r>
          </w:p>
        </w:tc>
        <w:tc>
          <w:tcPr>
            <w:tcW w:w="1984" w:type="dxa"/>
          </w:tcPr>
          <w:p w14:paraId="143757F0" w14:textId="77777777" w:rsidR="00B454ED" w:rsidRDefault="00B454ED" w:rsidP="00B454ED">
            <w:pPr>
              <w:cnfStyle w:val="000000100000" w:firstRow="0" w:lastRow="0" w:firstColumn="0" w:lastColumn="0" w:oddVBand="0" w:evenVBand="0" w:oddHBand="1" w:evenHBand="0" w:firstRowFirstColumn="0" w:firstRowLastColumn="0" w:lastRowFirstColumn="0" w:lastRowLastColumn="0"/>
              <w:rPr>
                <w:sz w:val="13"/>
              </w:rPr>
            </w:pPr>
            <w:r>
              <w:rPr>
                <w:sz w:val="13"/>
              </w:rPr>
              <w:t>Runners proceed along pathway.</w:t>
            </w:r>
          </w:p>
          <w:p w14:paraId="2A353BA0" w14:textId="77777777" w:rsidR="00B454ED" w:rsidRDefault="00B454ED" w:rsidP="00B454ED">
            <w:pPr>
              <w:cnfStyle w:val="000000100000" w:firstRow="0" w:lastRow="0" w:firstColumn="0" w:lastColumn="0" w:oddVBand="0" w:evenVBand="0" w:oddHBand="1" w:evenHBand="0" w:firstRowFirstColumn="0" w:firstRowLastColumn="0" w:lastRowFirstColumn="0" w:lastRowLastColumn="0"/>
              <w:rPr>
                <w:sz w:val="13"/>
              </w:rPr>
            </w:pPr>
          </w:p>
          <w:p w14:paraId="573D2DC2" w14:textId="77777777" w:rsidR="00B454ED" w:rsidRDefault="00B454ED" w:rsidP="00B454ED">
            <w:pPr>
              <w:cnfStyle w:val="000000100000" w:firstRow="0" w:lastRow="0" w:firstColumn="0" w:lastColumn="0" w:oddVBand="0" w:evenVBand="0" w:oddHBand="1" w:evenHBand="0" w:firstRowFirstColumn="0" w:firstRowLastColumn="0" w:lastRowFirstColumn="0" w:lastRowLastColumn="0"/>
              <w:rPr>
                <w:sz w:val="13"/>
              </w:rPr>
            </w:pPr>
            <w:r>
              <w:rPr>
                <w:sz w:val="13"/>
              </w:rPr>
              <w:t>‘CAUTION RUNNERS’ signage located at regular intervals.</w:t>
            </w:r>
          </w:p>
          <w:p w14:paraId="61115400" w14:textId="77777777" w:rsidR="00B454ED" w:rsidRDefault="00B454ED" w:rsidP="00B454ED">
            <w:pPr>
              <w:cnfStyle w:val="000000100000" w:firstRow="0" w:lastRow="0" w:firstColumn="0" w:lastColumn="0" w:oddVBand="0" w:evenVBand="0" w:oddHBand="1" w:evenHBand="0" w:firstRowFirstColumn="0" w:firstRowLastColumn="0" w:lastRowFirstColumn="0" w:lastRowLastColumn="0"/>
              <w:rPr>
                <w:sz w:val="13"/>
              </w:rPr>
            </w:pPr>
          </w:p>
          <w:p w14:paraId="70D06CBF" w14:textId="77777777" w:rsidR="00B454ED" w:rsidRDefault="00B454ED" w:rsidP="00B454ED">
            <w:pPr>
              <w:cnfStyle w:val="000000100000" w:firstRow="0" w:lastRow="0" w:firstColumn="0" w:lastColumn="0" w:oddVBand="0" w:evenVBand="0" w:oddHBand="1" w:evenHBand="0" w:firstRowFirstColumn="0" w:firstRowLastColumn="0" w:lastRowFirstColumn="0" w:lastRowLastColumn="0"/>
              <w:rPr>
                <w:sz w:val="13"/>
              </w:rPr>
            </w:pPr>
            <w:r>
              <w:rPr>
                <w:sz w:val="13"/>
              </w:rPr>
              <w:t>Lead Bicycle in use to warn pedestrians if necessary.</w:t>
            </w:r>
          </w:p>
        </w:tc>
        <w:tc>
          <w:tcPr>
            <w:tcW w:w="1786" w:type="dxa"/>
          </w:tcPr>
          <w:p w14:paraId="06E8D90C" w14:textId="77777777" w:rsidR="00B454ED" w:rsidRDefault="00B454ED" w:rsidP="00586A31">
            <w:pPr>
              <w:cnfStyle w:val="000000100000" w:firstRow="0" w:lastRow="0" w:firstColumn="0" w:lastColumn="0" w:oddVBand="0" w:evenVBand="0" w:oddHBand="1" w:evenHBand="0" w:firstRowFirstColumn="0" w:firstRowLastColumn="0" w:lastRowFirstColumn="0" w:lastRowLastColumn="0"/>
              <w:rPr>
                <w:sz w:val="13"/>
              </w:rPr>
            </w:pPr>
          </w:p>
        </w:tc>
        <w:tc>
          <w:tcPr>
            <w:tcW w:w="709" w:type="dxa"/>
            <w:shd w:val="clear" w:color="auto" w:fill="92D050"/>
          </w:tcPr>
          <w:p w14:paraId="2DDB4600" w14:textId="77777777" w:rsidR="00B454ED" w:rsidRPr="00381D97" w:rsidRDefault="00B454ED" w:rsidP="00586A31">
            <w:pPr>
              <w:jc w:val="center"/>
              <w:cnfStyle w:val="000000100000" w:firstRow="0" w:lastRow="0" w:firstColumn="0" w:lastColumn="0" w:oddVBand="0" w:evenVBand="0" w:oddHBand="1" w:evenHBand="0" w:firstRowFirstColumn="0" w:firstRowLastColumn="0" w:lastRowFirstColumn="0" w:lastRowLastColumn="0"/>
              <w:rPr>
                <w:b/>
                <w:color w:val="000000" w:themeColor="text1"/>
                <w:sz w:val="16"/>
                <w:szCs w:val="16"/>
              </w:rPr>
            </w:pPr>
            <w:r>
              <w:rPr>
                <w:b/>
                <w:color w:val="000000" w:themeColor="text1"/>
                <w:sz w:val="16"/>
                <w:szCs w:val="16"/>
              </w:rPr>
              <w:t>LOW</w:t>
            </w:r>
          </w:p>
        </w:tc>
      </w:tr>
      <w:tr w:rsidR="00C066EC" w:rsidRPr="00381D97" w14:paraId="3A231B24" w14:textId="77777777" w:rsidTr="00586A31">
        <w:tc>
          <w:tcPr>
            <w:cnfStyle w:val="001000000000" w:firstRow="0" w:lastRow="0" w:firstColumn="1" w:lastColumn="0" w:oddVBand="0" w:evenVBand="0" w:oddHBand="0" w:evenHBand="0" w:firstRowFirstColumn="0" w:firstRowLastColumn="0" w:lastRowFirstColumn="0" w:lastRowLastColumn="0"/>
            <w:tcW w:w="1413" w:type="dxa"/>
          </w:tcPr>
          <w:p w14:paraId="73E0408B" w14:textId="77777777" w:rsidR="00C066EC" w:rsidRDefault="00C066EC" w:rsidP="00D62672">
            <w:pPr>
              <w:rPr>
                <w:sz w:val="13"/>
              </w:rPr>
            </w:pPr>
            <w:r>
              <w:rPr>
                <w:sz w:val="13"/>
              </w:rPr>
              <w:t xml:space="preserve">Grass section between pathways on </w:t>
            </w:r>
            <w:proofErr w:type="spellStart"/>
            <w:r>
              <w:rPr>
                <w:sz w:val="13"/>
              </w:rPr>
              <w:t>Lytham</w:t>
            </w:r>
            <w:proofErr w:type="spellEnd"/>
            <w:r>
              <w:rPr>
                <w:sz w:val="13"/>
              </w:rPr>
              <w:t xml:space="preserve"> Green</w:t>
            </w:r>
          </w:p>
        </w:tc>
        <w:tc>
          <w:tcPr>
            <w:tcW w:w="709" w:type="dxa"/>
          </w:tcPr>
          <w:p w14:paraId="7D190BA1" w14:textId="77777777" w:rsidR="00C066EC" w:rsidRDefault="00C066EC" w:rsidP="00586A31">
            <w:pPr>
              <w:cnfStyle w:val="000000000000" w:firstRow="0" w:lastRow="0" w:firstColumn="0" w:lastColumn="0" w:oddVBand="0" w:evenVBand="0" w:oddHBand="0" w:evenHBand="0" w:firstRowFirstColumn="0" w:firstRowLastColumn="0" w:lastRowFirstColumn="0" w:lastRowLastColumn="0"/>
              <w:rPr>
                <w:sz w:val="13"/>
              </w:rPr>
            </w:pPr>
            <w:r>
              <w:rPr>
                <w:sz w:val="13"/>
              </w:rPr>
              <w:t>5.19km – 5.6km</w:t>
            </w:r>
          </w:p>
        </w:tc>
        <w:tc>
          <w:tcPr>
            <w:tcW w:w="1984" w:type="dxa"/>
          </w:tcPr>
          <w:p w14:paraId="44E0187F" w14:textId="77777777" w:rsidR="00C066EC" w:rsidRDefault="00C066EC" w:rsidP="00586A31">
            <w:pPr>
              <w:cnfStyle w:val="000000000000" w:firstRow="0" w:lastRow="0" w:firstColumn="0" w:lastColumn="0" w:oddVBand="0" w:evenVBand="0" w:oddHBand="0" w:evenHBand="0" w:firstRowFirstColumn="0" w:firstRowLastColumn="0" w:lastRowFirstColumn="0" w:lastRowLastColumn="0"/>
              <w:rPr>
                <w:sz w:val="13"/>
              </w:rPr>
            </w:pPr>
            <w:r>
              <w:rPr>
                <w:sz w:val="13"/>
              </w:rPr>
              <w:t xml:space="preserve">Runners proceed along grass section between the two pathways adjacent to </w:t>
            </w:r>
            <w:proofErr w:type="spellStart"/>
            <w:r>
              <w:rPr>
                <w:sz w:val="13"/>
              </w:rPr>
              <w:t>Lytham</w:t>
            </w:r>
            <w:proofErr w:type="spellEnd"/>
            <w:r>
              <w:rPr>
                <w:sz w:val="13"/>
              </w:rPr>
              <w:t xml:space="preserve"> Windmill.</w:t>
            </w:r>
          </w:p>
          <w:p w14:paraId="6418A776" w14:textId="77777777" w:rsidR="00C066EC" w:rsidRDefault="00C066EC" w:rsidP="00586A31">
            <w:pPr>
              <w:cnfStyle w:val="000000000000" w:firstRow="0" w:lastRow="0" w:firstColumn="0" w:lastColumn="0" w:oddVBand="0" w:evenVBand="0" w:oddHBand="0" w:evenHBand="0" w:firstRowFirstColumn="0" w:firstRowLastColumn="0" w:lastRowFirstColumn="0" w:lastRowLastColumn="0"/>
              <w:rPr>
                <w:sz w:val="13"/>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788"/>
              <w:gridCol w:w="1072"/>
            </w:tblGrid>
            <w:tr w:rsidR="00C066EC" w14:paraId="75A9F1FA" w14:textId="77777777" w:rsidTr="00586A31">
              <w:tc>
                <w:tcPr>
                  <w:tcW w:w="788" w:type="dxa"/>
                  <w:shd w:val="clear" w:color="auto" w:fill="F7CAAC" w:themeFill="accent2" w:themeFillTint="66"/>
                </w:tcPr>
                <w:p w14:paraId="20DD4637" w14:textId="77777777" w:rsidR="00C066EC" w:rsidRPr="00381D97" w:rsidRDefault="00C066EC" w:rsidP="00586A31">
                  <w:pPr>
                    <w:rPr>
                      <w:b/>
                      <w:sz w:val="13"/>
                    </w:rPr>
                  </w:pPr>
                  <w:r w:rsidRPr="00381D97">
                    <w:rPr>
                      <w:b/>
                      <w:sz w:val="13"/>
                    </w:rPr>
                    <w:t>Surface:</w:t>
                  </w:r>
                </w:p>
              </w:tc>
              <w:tc>
                <w:tcPr>
                  <w:tcW w:w="1072" w:type="dxa"/>
                  <w:shd w:val="clear" w:color="auto" w:fill="F7CAAC" w:themeFill="accent2" w:themeFillTint="66"/>
                </w:tcPr>
                <w:p w14:paraId="63DB787B" w14:textId="77777777" w:rsidR="00C066EC" w:rsidRDefault="00C066EC" w:rsidP="00586A31">
                  <w:pPr>
                    <w:rPr>
                      <w:sz w:val="13"/>
                    </w:rPr>
                  </w:pPr>
                  <w:r>
                    <w:rPr>
                      <w:sz w:val="13"/>
                    </w:rPr>
                    <w:t>Grass</w:t>
                  </w:r>
                </w:p>
              </w:tc>
            </w:tr>
            <w:tr w:rsidR="00C066EC" w14:paraId="30D12D55" w14:textId="77777777" w:rsidTr="00586A31">
              <w:tc>
                <w:tcPr>
                  <w:tcW w:w="788" w:type="dxa"/>
                  <w:shd w:val="clear" w:color="auto" w:fill="FBE4D5" w:themeFill="accent2" w:themeFillTint="33"/>
                </w:tcPr>
                <w:p w14:paraId="13B50839" w14:textId="77777777" w:rsidR="00C066EC" w:rsidRPr="00381D97" w:rsidRDefault="00C066EC" w:rsidP="00586A31">
                  <w:pPr>
                    <w:rPr>
                      <w:b/>
                      <w:sz w:val="13"/>
                    </w:rPr>
                  </w:pPr>
                  <w:r w:rsidRPr="00381D97">
                    <w:rPr>
                      <w:b/>
                      <w:sz w:val="13"/>
                    </w:rPr>
                    <w:t>Condition:</w:t>
                  </w:r>
                </w:p>
              </w:tc>
              <w:tc>
                <w:tcPr>
                  <w:tcW w:w="1072" w:type="dxa"/>
                  <w:shd w:val="clear" w:color="auto" w:fill="FBE4D5" w:themeFill="accent2" w:themeFillTint="33"/>
                </w:tcPr>
                <w:p w14:paraId="230924B0" w14:textId="77777777" w:rsidR="00C066EC" w:rsidRDefault="00C066EC" w:rsidP="00586A31">
                  <w:pPr>
                    <w:rPr>
                      <w:sz w:val="13"/>
                    </w:rPr>
                  </w:pPr>
                  <w:r>
                    <w:rPr>
                      <w:sz w:val="13"/>
                    </w:rPr>
                    <w:t>Level</w:t>
                  </w:r>
                </w:p>
              </w:tc>
            </w:tr>
            <w:tr w:rsidR="00C066EC" w14:paraId="29F890B1" w14:textId="77777777" w:rsidTr="00586A31">
              <w:tc>
                <w:tcPr>
                  <w:tcW w:w="788" w:type="dxa"/>
                  <w:shd w:val="clear" w:color="auto" w:fill="F7CAAC" w:themeFill="accent2" w:themeFillTint="66"/>
                </w:tcPr>
                <w:p w14:paraId="63C4F4F6" w14:textId="77777777" w:rsidR="00C066EC" w:rsidRPr="00381D97" w:rsidRDefault="00C066EC" w:rsidP="00586A31">
                  <w:pPr>
                    <w:rPr>
                      <w:b/>
                      <w:sz w:val="13"/>
                    </w:rPr>
                  </w:pPr>
                  <w:r w:rsidRPr="00381D97">
                    <w:rPr>
                      <w:b/>
                      <w:sz w:val="13"/>
                    </w:rPr>
                    <w:t>Damage:</w:t>
                  </w:r>
                </w:p>
              </w:tc>
              <w:tc>
                <w:tcPr>
                  <w:tcW w:w="1072" w:type="dxa"/>
                  <w:shd w:val="clear" w:color="auto" w:fill="F7CAAC" w:themeFill="accent2" w:themeFillTint="66"/>
                </w:tcPr>
                <w:p w14:paraId="15F66E77" w14:textId="77777777" w:rsidR="00C066EC" w:rsidRDefault="00C066EC" w:rsidP="00586A31">
                  <w:pPr>
                    <w:rPr>
                      <w:sz w:val="13"/>
                    </w:rPr>
                  </w:pPr>
                  <w:r>
                    <w:rPr>
                      <w:sz w:val="13"/>
                    </w:rPr>
                    <w:t>Maintained</w:t>
                  </w:r>
                </w:p>
              </w:tc>
            </w:tr>
            <w:tr w:rsidR="00C066EC" w14:paraId="4DBF4DCC" w14:textId="77777777" w:rsidTr="00586A31">
              <w:tc>
                <w:tcPr>
                  <w:tcW w:w="788" w:type="dxa"/>
                  <w:shd w:val="clear" w:color="auto" w:fill="FBE4D5" w:themeFill="accent2" w:themeFillTint="33"/>
                </w:tcPr>
                <w:p w14:paraId="3FD39863" w14:textId="77777777" w:rsidR="00C066EC" w:rsidRPr="00381D97" w:rsidRDefault="00C066EC" w:rsidP="00586A31">
                  <w:pPr>
                    <w:rPr>
                      <w:b/>
                      <w:sz w:val="13"/>
                    </w:rPr>
                  </w:pPr>
                  <w:r w:rsidRPr="00381D97">
                    <w:rPr>
                      <w:b/>
                      <w:sz w:val="13"/>
                    </w:rPr>
                    <w:t>Traffic:</w:t>
                  </w:r>
                </w:p>
              </w:tc>
              <w:tc>
                <w:tcPr>
                  <w:tcW w:w="1072" w:type="dxa"/>
                  <w:shd w:val="clear" w:color="auto" w:fill="FBE4D5" w:themeFill="accent2" w:themeFillTint="33"/>
                </w:tcPr>
                <w:p w14:paraId="3389EFBF" w14:textId="77777777" w:rsidR="00C066EC" w:rsidRDefault="00BB077C" w:rsidP="00586A31">
                  <w:pPr>
                    <w:rPr>
                      <w:sz w:val="13"/>
                    </w:rPr>
                  </w:pPr>
                  <w:r>
                    <w:rPr>
                      <w:sz w:val="13"/>
                    </w:rPr>
                    <w:t>none</w:t>
                  </w:r>
                </w:p>
              </w:tc>
            </w:tr>
            <w:tr w:rsidR="00C066EC" w14:paraId="1F879CFE" w14:textId="77777777" w:rsidTr="00586A31">
              <w:tc>
                <w:tcPr>
                  <w:tcW w:w="788" w:type="dxa"/>
                  <w:shd w:val="clear" w:color="auto" w:fill="F7CAAC" w:themeFill="accent2" w:themeFillTint="66"/>
                </w:tcPr>
                <w:p w14:paraId="3F187C07" w14:textId="77777777" w:rsidR="00C066EC" w:rsidRPr="00381D97" w:rsidRDefault="00C066EC" w:rsidP="00586A31">
                  <w:pPr>
                    <w:rPr>
                      <w:b/>
                      <w:sz w:val="13"/>
                    </w:rPr>
                  </w:pPr>
                  <w:r>
                    <w:rPr>
                      <w:b/>
                      <w:sz w:val="13"/>
                    </w:rPr>
                    <w:t>Junction:</w:t>
                  </w:r>
                </w:p>
              </w:tc>
              <w:tc>
                <w:tcPr>
                  <w:tcW w:w="1072" w:type="dxa"/>
                  <w:shd w:val="clear" w:color="auto" w:fill="F7CAAC" w:themeFill="accent2" w:themeFillTint="66"/>
                </w:tcPr>
                <w:p w14:paraId="295AE81E" w14:textId="77777777" w:rsidR="00C066EC" w:rsidRDefault="00BB077C" w:rsidP="00586A31">
                  <w:pPr>
                    <w:rPr>
                      <w:sz w:val="13"/>
                    </w:rPr>
                  </w:pPr>
                  <w:r>
                    <w:rPr>
                      <w:sz w:val="13"/>
                    </w:rPr>
                    <w:t>n/a</w:t>
                  </w:r>
                </w:p>
              </w:tc>
            </w:tr>
          </w:tbl>
          <w:p w14:paraId="309E8ACD" w14:textId="77777777" w:rsidR="00C066EC" w:rsidRDefault="00C066EC" w:rsidP="00586A31">
            <w:pPr>
              <w:cnfStyle w:val="000000000000" w:firstRow="0" w:lastRow="0" w:firstColumn="0" w:lastColumn="0" w:oddVBand="0" w:evenVBand="0" w:oddHBand="0" w:evenHBand="0" w:firstRowFirstColumn="0" w:firstRowLastColumn="0" w:lastRowFirstColumn="0" w:lastRowLastColumn="0"/>
              <w:rPr>
                <w:sz w:val="13"/>
              </w:rPr>
            </w:pPr>
          </w:p>
          <w:p w14:paraId="4D3F9BBC" w14:textId="77777777" w:rsidR="00C066EC" w:rsidRDefault="00C066EC" w:rsidP="00586A31">
            <w:pPr>
              <w:cnfStyle w:val="000000000000" w:firstRow="0" w:lastRow="0" w:firstColumn="0" w:lastColumn="0" w:oddVBand="0" w:evenVBand="0" w:oddHBand="0" w:evenHBand="0" w:firstRowFirstColumn="0" w:firstRowLastColumn="0" w:lastRowFirstColumn="0" w:lastRowLastColumn="0"/>
              <w:rPr>
                <w:sz w:val="13"/>
              </w:rPr>
            </w:pPr>
          </w:p>
        </w:tc>
        <w:tc>
          <w:tcPr>
            <w:tcW w:w="709" w:type="dxa"/>
            <w:shd w:val="clear" w:color="auto" w:fill="FF0000"/>
          </w:tcPr>
          <w:p w14:paraId="1C465D28" w14:textId="77777777" w:rsidR="00C066EC" w:rsidRPr="00381D97" w:rsidRDefault="00586A31" w:rsidP="00586A31">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Pr>
                <w:b/>
                <w:color w:val="FFFFFF" w:themeColor="background1"/>
                <w:sz w:val="16"/>
                <w:szCs w:val="16"/>
              </w:rPr>
              <w:t>LOW</w:t>
            </w:r>
          </w:p>
        </w:tc>
        <w:tc>
          <w:tcPr>
            <w:tcW w:w="1134" w:type="dxa"/>
          </w:tcPr>
          <w:p w14:paraId="5270838C" w14:textId="77777777" w:rsidR="00C066EC" w:rsidRDefault="00C066EC" w:rsidP="00586A31">
            <w:pPr>
              <w:cnfStyle w:val="000000000000" w:firstRow="0" w:lastRow="0" w:firstColumn="0" w:lastColumn="0" w:oddVBand="0" w:evenVBand="0" w:oddHBand="0" w:evenHBand="0" w:firstRowFirstColumn="0" w:firstRowLastColumn="0" w:lastRowFirstColumn="0" w:lastRowLastColumn="0"/>
              <w:rPr>
                <w:sz w:val="13"/>
              </w:rPr>
            </w:pPr>
            <w:r>
              <w:rPr>
                <w:sz w:val="13"/>
              </w:rPr>
              <w:t>Competitors</w:t>
            </w:r>
          </w:p>
          <w:p w14:paraId="41737EA8" w14:textId="77777777" w:rsidR="00C066EC" w:rsidRDefault="00C066EC" w:rsidP="00586A31">
            <w:pPr>
              <w:cnfStyle w:val="000000000000" w:firstRow="0" w:lastRow="0" w:firstColumn="0" w:lastColumn="0" w:oddVBand="0" w:evenVBand="0" w:oddHBand="0" w:evenHBand="0" w:firstRowFirstColumn="0" w:firstRowLastColumn="0" w:lastRowFirstColumn="0" w:lastRowLastColumn="0"/>
              <w:rPr>
                <w:sz w:val="13"/>
              </w:rPr>
            </w:pPr>
          </w:p>
          <w:p w14:paraId="06CEC2FC" w14:textId="77777777" w:rsidR="00C066EC" w:rsidRDefault="00C066EC" w:rsidP="00586A31">
            <w:pPr>
              <w:cnfStyle w:val="000000000000" w:firstRow="0" w:lastRow="0" w:firstColumn="0" w:lastColumn="0" w:oddVBand="0" w:evenVBand="0" w:oddHBand="0" w:evenHBand="0" w:firstRowFirstColumn="0" w:firstRowLastColumn="0" w:lastRowFirstColumn="0" w:lastRowLastColumn="0"/>
              <w:rPr>
                <w:sz w:val="13"/>
              </w:rPr>
            </w:pPr>
          </w:p>
        </w:tc>
        <w:tc>
          <w:tcPr>
            <w:tcW w:w="1984" w:type="dxa"/>
          </w:tcPr>
          <w:p w14:paraId="451AE9C1" w14:textId="77777777" w:rsidR="00C066EC" w:rsidRDefault="00C066EC" w:rsidP="00586A31">
            <w:pPr>
              <w:cnfStyle w:val="000000000000" w:firstRow="0" w:lastRow="0" w:firstColumn="0" w:lastColumn="0" w:oddVBand="0" w:evenVBand="0" w:oddHBand="0" w:evenHBand="0" w:firstRowFirstColumn="0" w:firstRowLastColumn="0" w:lastRowFirstColumn="0" w:lastRowLastColumn="0"/>
              <w:rPr>
                <w:sz w:val="13"/>
              </w:rPr>
            </w:pPr>
            <w:r>
              <w:rPr>
                <w:sz w:val="13"/>
              </w:rPr>
              <w:t>Runners proceed along pathway.</w:t>
            </w:r>
          </w:p>
          <w:p w14:paraId="34867166" w14:textId="77777777" w:rsidR="00C066EC" w:rsidRDefault="00C066EC" w:rsidP="00586A31">
            <w:pPr>
              <w:cnfStyle w:val="000000000000" w:firstRow="0" w:lastRow="0" w:firstColumn="0" w:lastColumn="0" w:oddVBand="0" w:evenVBand="0" w:oddHBand="0" w:evenHBand="0" w:firstRowFirstColumn="0" w:firstRowLastColumn="0" w:lastRowFirstColumn="0" w:lastRowLastColumn="0"/>
              <w:rPr>
                <w:sz w:val="13"/>
              </w:rPr>
            </w:pPr>
          </w:p>
          <w:p w14:paraId="24B91931" w14:textId="77777777" w:rsidR="00C066EC" w:rsidRDefault="00C066EC" w:rsidP="00586A31">
            <w:pPr>
              <w:cnfStyle w:val="000000000000" w:firstRow="0" w:lastRow="0" w:firstColumn="0" w:lastColumn="0" w:oddVBand="0" w:evenVBand="0" w:oddHBand="0" w:evenHBand="0" w:firstRowFirstColumn="0" w:firstRowLastColumn="0" w:lastRowFirstColumn="0" w:lastRowLastColumn="0"/>
              <w:rPr>
                <w:sz w:val="13"/>
              </w:rPr>
            </w:pPr>
            <w:r>
              <w:rPr>
                <w:sz w:val="13"/>
              </w:rPr>
              <w:t>‘CAUTION RUNNERS’ signage located at regular intervals.</w:t>
            </w:r>
          </w:p>
          <w:p w14:paraId="6C083D0C" w14:textId="77777777" w:rsidR="00C066EC" w:rsidRDefault="00C066EC" w:rsidP="00586A31">
            <w:pPr>
              <w:cnfStyle w:val="000000000000" w:firstRow="0" w:lastRow="0" w:firstColumn="0" w:lastColumn="0" w:oddVBand="0" w:evenVBand="0" w:oddHBand="0" w:evenHBand="0" w:firstRowFirstColumn="0" w:firstRowLastColumn="0" w:lastRowFirstColumn="0" w:lastRowLastColumn="0"/>
              <w:rPr>
                <w:sz w:val="13"/>
              </w:rPr>
            </w:pPr>
          </w:p>
          <w:p w14:paraId="131AE3CF" w14:textId="77777777" w:rsidR="00C066EC" w:rsidRDefault="00C066EC" w:rsidP="00586A31">
            <w:pPr>
              <w:cnfStyle w:val="000000000000" w:firstRow="0" w:lastRow="0" w:firstColumn="0" w:lastColumn="0" w:oddVBand="0" w:evenVBand="0" w:oddHBand="0" w:evenHBand="0" w:firstRowFirstColumn="0" w:firstRowLastColumn="0" w:lastRowFirstColumn="0" w:lastRowLastColumn="0"/>
              <w:rPr>
                <w:sz w:val="13"/>
              </w:rPr>
            </w:pPr>
            <w:r>
              <w:rPr>
                <w:sz w:val="13"/>
              </w:rPr>
              <w:t>Lead Bicycle in use to warn pedestrians if necessary.</w:t>
            </w:r>
          </w:p>
        </w:tc>
        <w:tc>
          <w:tcPr>
            <w:tcW w:w="1786" w:type="dxa"/>
          </w:tcPr>
          <w:p w14:paraId="09A225CA" w14:textId="77777777" w:rsidR="00C066EC" w:rsidRDefault="00C066EC" w:rsidP="00586A31">
            <w:pPr>
              <w:cnfStyle w:val="000000000000" w:firstRow="0" w:lastRow="0" w:firstColumn="0" w:lastColumn="0" w:oddVBand="0" w:evenVBand="0" w:oddHBand="0" w:evenHBand="0" w:firstRowFirstColumn="0" w:firstRowLastColumn="0" w:lastRowFirstColumn="0" w:lastRowLastColumn="0"/>
              <w:rPr>
                <w:sz w:val="13"/>
              </w:rPr>
            </w:pPr>
          </w:p>
        </w:tc>
        <w:tc>
          <w:tcPr>
            <w:tcW w:w="709" w:type="dxa"/>
            <w:shd w:val="clear" w:color="auto" w:fill="92D050"/>
          </w:tcPr>
          <w:p w14:paraId="2C906298" w14:textId="77777777" w:rsidR="00C066EC" w:rsidRPr="00381D97" w:rsidRDefault="00C066EC" w:rsidP="00586A31">
            <w:pPr>
              <w:jc w:val="center"/>
              <w:cnfStyle w:val="000000000000" w:firstRow="0" w:lastRow="0" w:firstColumn="0" w:lastColumn="0" w:oddVBand="0" w:evenVBand="0" w:oddHBand="0" w:evenHBand="0" w:firstRowFirstColumn="0" w:firstRowLastColumn="0" w:lastRowFirstColumn="0" w:lastRowLastColumn="0"/>
              <w:rPr>
                <w:b/>
                <w:color w:val="000000" w:themeColor="text1"/>
                <w:sz w:val="16"/>
                <w:szCs w:val="16"/>
              </w:rPr>
            </w:pPr>
            <w:r>
              <w:rPr>
                <w:b/>
                <w:color w:val="000000" w:themeColor="text1"/>
                <w:sz w:val="16"/>
                <w:szCs w:val="16"/>
              </w:rPr>
              <w:t>LOW</w:t>
            </w:r>
          </w:p>
        </w:tc>
      </w:tr>
      <w:tr w:rsidR="00586A31" w:rsidRPr="00381D97" w14:paraId="7E7FC236" w14:textId="77777777" w:rsidTr="00586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FD4F736" w14:textId="77777777" w:rsidR="00586A31" w:rsidRDefault="00586A31" w:rsidP="00586A31">
            <w:pPr>
              <w:rPr>
                <w:sz w:val="13"/>
              </w:rPr>
            </w:pPr>
            <w:r>
              <w:rPr>
                <w:sz w:val="13"/>
              </w:rPr>
              <w:t>Outer Pathway</w:t>
            </w:r>
          </w:p>
        </w:tc>
        <w:tc>
          <w:tcPr>
            <w:tcW w:w="709" w:type="dxa"/>
          </w:tcPr>
          <w:p w14:paraId="581CC93A" w14:textId="77777777" w:rsidR="00586A31" w:rsidRDefault="00586A31" w:rsidP="00586A31">
            <w:pPr>
              <w:cnfStyle w:val="000000100000" w:firstRow="0" w:lastRow="0" w:firstColumn="0" w:lastColumn="0" w:oddVBand="0" w:evenVBand="0" w:oddHBand="1" w:evenHBand="0" w:firstRowFirstColumn="0" w:firstRowLastColumn="0" w:lastRowFirstColumn="0" w:lastRowLastColumn="0"/>
              <w:rPr>
                <w:sz w:val="13"/>
              </w:rPr>
            </w:pPr>
            <w:r>
              <w:rPr>
                <w:sz w:val="13"/>
              </w:rPr>
              <w:t>5.6km – 8.53km</w:t>
            </w:r>
          </w:p>
        </w:tc>
        <w:tc>
          <w:tcPr>
            <w:tcW w:w="1984" w:type="dxa"/>
          </w:tcPr>
          <w:p w14:paraId="6360A496" w14:textId="77777777" w:rsidR="00586A31" w:rsidRDefault="00586A31" w:rsidP="00586A31">
            <w:pPr>
              <w:cnfStyle w:val="000000100000" w:firstRow="0" w:lastRow="0" w:firstColumn="0" w:lastColumn="0" w:oddVBand="0" w:evenVBand="0" w:oddHBand="1" w:evenHBand="0" w:firstRowFirstColumn="0" w:firstRowLastColumn="0" w:lastRowFirstColumn="0" w:lastRowLastColumn="0"/>
              <w:rPr>
                <w:sz w:val="13"/>
              </w:rPr>
            </w:pPr>
            <w:r>
              <w:rPr>
                <w:sz w:val="13"/>
              </w:rPr>
              <w:t xml:space="preserve">Runners proceed along outer pathway passing </w:t>
            </w:r>
            <w:proofErr w:type="spellStart"/>
            <w:r>
              <w:rPr>
                <w:sz w:val="13"/>
              </w:rPr>
              <w:t>Lytham</w:t>
            </w:r>
            <w:proofErr w:type="spellEnd"/>
            <w:r>
              <w:rPr>
                <w:sz w:val="13"/>
              </w:rPr>
              <w:t xml:space="preserve"> Green back to Fairhaven Lake.</w:t>
            </w:r>
          </w:p>
          <w:p w14:paraId="0D970BA0" w14:textId="77777777" w:rsidR="00586A31" w:rsidRDefault="00586A31" w:rsidP="00586A31">
            <w:pPr>
              <w:cnfStyle w:val="000000100000" w:firstRow="0" w:lastRow="0" w:firstColumn="0" w:lastColumn="0" w:oddVBand="0" w:evenVBand="0" w:oddHBand="1" w:evenHBand="0" w:firstRowFirstColumn="0" w:firstRowLastColumn="0" w:lastRowFirstColumn="0" w:lastRowLastColumn="0"/>
              <w:rPr>
                <w:sz w:val="13"/>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788"/>
              <w:gridCol w:w="1072"/>
            </w:tblGrid>
            <w:tr w:rsidR="00586A31" w14:paraId="0B18BCC4" w14:textId="77777777" w:rsidTr="00586A31">
              <w:tc>
                <w:tcPr>
                  <w:tcW w:w="788" w:type="dxa"/>
                  <w:shd w:val="clear" w:color="auto" w:fill="F7CAAC" w:themeFill="accent2" w:themeFillTint="66"/>
                </w:tcPr>
                <w:p w14:paraId="76A5B9A3" w14:textId="77777777" w:rsidR="00586A31" w:rsidRPr="00381D97" w:rsidRDefault="00586A31" w:rsidP="00586A31">
                  <w:pPr>
                    <w:rPr>
                      <w:b/>
                      <w:sz w:val="13"/>
                    </w:rPr>
                  </w:pPr>
                  <w:r w:rsidRPr="00381D97">
                    <w:rPr>
                      <w:b/>
                      <w:sz w:val="13"/>
                    </w:rPr>
                    <w:t>Surface:</w:t>
                  </w:r>
                </w:p>
              </w:tc>
              <w:tc>
                <w:tcPr>
                  <w:tcW w:w="1072" w:type="dxa"/>
                  <w:shd w:val="clear" w:color="auto" w:fill="F7CAAC" w:themeFill="accent2" w:themeFillTint="66"/>
                </w:tcPr>
                <w:p w14:paraId="4ECF8B1D" w14:textId="77777777" w:rsidR="00586A31" w:rsidRDefault="00586A31" w:rsidP="00586A31">
                  <w:pPr>
                    <w:rPr>
                      <w:sz w:val="13"/>
                    </w:rPr>
                  </w:pPr>
                  <w:r>
                    <w:rPr>
                      <w:sz w:val="13"/>
                    </w:rPr>
                    <w:t>Tarmac</w:t>
                  </w:r>
                </w:p>
              </w:tc>
            </w:tr>
            <w:tr w:rsidR="00586A31" w14:paraId="7FAB514B" w14:textId="77777777" w:rsidTr="00586A31">
              <w:tc>
                <w:tcPr>
                  <w:tcW w:w="788" w:type="dxa"/>
                  <w:shd w:val="clear" w:color="auto" w:fill="FBE4D5" w:themeFill="accent2" w:themeFillTint="33"/>
                </w:tcPr>
                <w:p w14:paraId="4F0E6DE4" w14:textId="77777777" w:rsidR="00586A31" w:rsidRPr="00381D97" w:rsidRDefault="00586A31" w:rsidP="00586A31">
                  <w:pPr>
                    <w:rPr>
                      <w:b/>
                      <w:sz w:val="13"/>
                    </w:rPr>
                  </w:pPr>
                  <w:r w:rsidRPr="00381D97">
                    <w:rPr>
                      <w:b/>
                      <w:sz w:val="13"/>
                    </w:rPr>
                    <w:t>Condition:</w:t>
                  </w:r>
                </w:p>
              </w:tc>
              <w:tc>
                <w:tcPr>
                  <w:tcW w:w="1072" w:type="dxa"/>
                  <w:shd w:val="clear" w:color="auto" w:fill="FBE4D5" w:themeFill="accent2" w:themeFillTint="33"/>
                </w:tcPr>
                <w:p w14:paraId="779A90A0" w14:textId="77777777" w:rsidR="00586A31" w:rsidRDefault="00586A31" w:rsidP="00586A31">
                  <w:pPr>
                    <w:rPr>
                      <w:sz w:val="13"/>
                    </w:rPr>
                  </w:pPr>
                  <w:r>
                    <w:rPr>
                      <w:sz w:val="13"/>
                    </w:rPr>
                    <w:t>Good</w:t>
                  </w:r>
                </w:p>
              </w:tc>
            </w:tr>
            <w:tr w:rsidR="00586A31" w14:paraId="0C8F51F9" w14:textId="77777777" w:rsidTr="00586A31">
              <w:tc>
                <w:tcPr>
                  <w:tcW w:w="788" w:type="dxa"/>
                  <w:shd w:val="clear" w:color="auto" w:fill="F7CAAC" w:themeFill="accent2" w:themeFillTint="66"/>
                </w:tcPr>
                <w:p w14:paraId="6A5A9E28" w14:textId="77777777" w:rsidR="00586A31" w:rsidRPr="00381D97" w:rsidRDefault="00586A31" w:rsidP="00586A31">
                  <w:pPr>
                    <w:rPr>
                      <w:b/>
                      <w:sz w:val="13"/>
                    </w:rPr>
                  </w:pPr>
                  <w:r w:rsidRPr="00381D97">
                    <w:rPr>
                      <w:b/>
                      <w:sz w:val="13"/>
                    </w:rPr>
                    <w:t>Damage:</w:t>
                  </w:r>
                </w:p>
              </w:tc>
              <w:tc>
                <w:tcPr>
                  <w:tcW w:w="1072" w:type="dxa"/>
                  <w:shd w:val="clear" w:color="auto" w:fill="F7CAAC" w:themeFill="accent2" w:themeFillTint="66"/>
                </w:tcPr>
                <w:p w14:paraId="317264BC" w14:textId="77777777" w:rsidR="00586A31" w:rsidRDefault="00586A31" w:rsidP="00586A31">
                  <w:pPr>
                    <w:rPr>
                      <w:sz w:val="13"/>
                    </w:rPr>
                  </w:pPr>
                  <w:r>
                    <w:rPr>
                      <w:sz w:val="13"/>
                    </w:rPr>
                    <w:t>Maintained</w:t>
                  </w:r>
                </w:p>
              </w:tc>
            </w:tr>
            <w:tr w:rsidR="00586A31" w14:paraId="1AC0302F" w14:textId="77777777" w:rsidTr="00586A31">
              <w:tc>
                <w:tcPr>
                  <w:tcW w:w="788" w:type="dxa"/>
                  <w:shd w:val="clear" w:color="auto" w:fill="FBE4D5" w:themeFill="accent2" w:themeFillTint="33"/>
                </w:tcPr>
                <w:p w14:paraId="7148707B" w14:textId="77777777" w:rsidR="00586A31" w:rsidRPr="00381D97" w:rsidRDefault="00586A31" w:rsidP="00586A31">
                  <w:pPr>
                    <w:rPr>
                      <w:b/>
                      <w:sz w:val="13"/>
                    </w:rPr>
                  </w:pPr>
                  <w:r w:rsidRPr="00381D97">
                    <w:rPr>
                      <w:b/>
                      <w:sz w:val="13"/>
                    </w:rPr>
                    <w:t>Traffic:</w:t>
                  </w:r>
                </w:p>
              </w:tc>
              <w:tc>
                <w:tcPr>
                  <w:tcW w:w="1072" w:type="dxa"/>
                  <w:shd w:val="clear" w:color="auto" w:fill="FBE4D5" w:themeFill="accent2" w:themeFillTint="33"/>
                </w:tcPr>
                <w:p w14:paraId="03101347" w14:textId="77777777" w:rsidR="00586A31" w:rsidRDefault="00586A31" w:rsidP="00586A31">
                  <w:pPr>
                    <w:rPr>
                      <w:sz w:val="13"/>
                    </w:rPr>
                  </w:pPr>
                  <w:r>
                    <w:rPr>
                      <w:sz w:val="13"/>
                    </w:rPr>
                    <w:t>Pedestrians</w:t>
                  </w:r>
                </w:p>
              </w:tc>
            </w:tr>
            <w:tr w:rsidR="00586A31" w14:paraId="32DAED20" w14:textId="77777777" w:rsidTr="00586A31">
              <w:tc>
                <w:tcPr>
                  <w:tcW w:w="788" w:type="dxa"/>
                  <w:shd w:val="clear" w:color="auto" w:fill="F7CAAC" w:themeFill="accent2" w:themeFillTint="66"/>
                </w:tcPr>
                <w:p w14:paraId="5A05470D" w14:textId="77777777" w:rsidR="00586A31" w:rsidRPr="00381D97" w:rsidRDefault="00586A31" w:rsidP="00586A31">
                  <w:pPr>
                    <w:rPr>
                      <w:b/>
                      <w:sz w:val="13"/>
                    </w:rPr>
                  </w:pPr>
                  <w:r>
                    <w:rPr>
                      <w:b/>
                      <w:sz w:val="13"/>
                    </w:rPr>
                    <w:t>Junction:</w:t>
                  </w:r>
                </w:p>
              </w:tc>
              <w:tc>
                <w:tcPr>
                  <w:tcW w:w="1072" w:type="dxa"/>
                  <w:shd w:val="clear" w:color="auto" w:fill="F7CAAC" w:themeFill="accent2" w:themeFillTint="66"/>
                </w:tcPr>
                <w:p w14:paraId="1783B59C" w14:textId="77777777" w:rsidR="00586A31" w:rsidRDefault="00586A31" w:rsidP="00586A31">
                  <w:pPr>
                    <w:rPr>
                      <w:sz w:val="13"/>
                    </w:rPr>
                  </w:pPr>
                  <w:r>
                    <w:rPr>
                      <w:sz w:val="13"/>
                    </w:rPr>
                    <w:t>n/a</w:t>
                  </w:r>
                </w:p>
              </w:tc>
            </w:tr>
          </w:tbl>
          <w:p w14:paraId="13C7BB18" w14:textId="77777777" w:rsidR="00586A31" w:rsidRDefault="00586A31" w:rsidP="00586A31">
            <w:pPr>
              <w:cnfStyle w:val="000000100000" w:firstRow="0" w:lastRow="0" w:firstColumn="0" w:lastColumn="0" w:oddVBand="0" w:evenVBand="0" w:oddHBand="1" w:evenHBand="0" w:firstRowFirstColumn="0" w:firstRowLastColumn="0" w:lastRowFirstColumn="0" w:lastRowLastColumn="0"/>
              <w:rPr>
                <w:sz w:val="13"/>
              </w:rPr>
            </w:pPr>
          </w:p>
          <w:p w14:paraId="706152B8" w14:textId="77777777" w:rsidR="00586A31" w:rsidRDefault="00586A31" w:rsidP="00586A31">
            <w:pPr>
              <w:cnfStyle w:val="000000100000" w:firstRow="0" w:lastRow="0" w:firstColumn="0" w:lastColumn="0" w:oddVBand="0" w:evenVBand="0" w:oddHBand="1" w:evenHBand="0" w:firstRowFirstColumn="0" w:firstRowLastColumn="0" w:lastRowFirstColumn="0" w:lastRowLastColumn="0"/>
              <w:rPr>
                <w:sz w:val="13"/>
              </w:rPr>
            </w:pPr>
          </w:p>
        </w:tc>
        <w:tc>
          <w:tcPr>
            <w:tcW w:w="709" w:type="dxa"/>
            <w:shd w:val="clear" w:color="auto" w:fill="FF0000"/>
          </w:tcPr>
          <w:p w14:paraId="60AF563A" w14:textId="77777777" w:rsidR="00586A31" w:rsidRPr="00381D97" w:rsidRDefault="00586A31" w:rsidP="00586A31">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6"/>
              </w:rPr>
            </w:pPr>
            <w:r>
              <w:rPr>
                <w:b/>
                <w:color w:val="FFFFFF" w:themeColor="background1"/>
                <w:sz w:val="16"/>
                <w:szCs w:val="16"/>
              </w:rPr>
              <w:t>LOW</w:t>
            </w:r>
          </w:p>
        </w:tc>
        <w:tc>
          <w:tcPr>
            <w:tcW w:w="1134" w:type="dxa"/>
          </w:tcPr>
          <w:p w14:paraId="418BD2CD" w14:textId="77777777" w:rsidR="00586A31" w:rsidRDefault="00586A31" w:rsidP="00586A31">
            <w:pPr>
              <w:cnfStyle w:val="000000100000" w:firstRow="0" w:lastRow="0" w:firstColumn="0" w:lastColumn="0" w:oddVBand="0" w:evenVBand="0" w:oddHBand="1" w:evenHBand="0" w:firstRowFirstColumn="0" w:firstRowLastColumn="0" w:lastRowFirstColumn="0" w:lastRowLastColumn="0"/>
              <w:rPr>
                <w:sz w:val="13"/>
              </w:rPr>
            </w:pPr>
            <w:r>
              <w:rPr>
                <w:sz w:val="13"/>
              </w:rPr>
              <w:t>Competitors</w:t>
            </w:r>
          </w:p>
          <w:p w14:paraId="2C22D33F" w14:textId="77777777" w:rsidR="00586A31" w:rsidRDefault="00586A31" w:rsidP="00586A31">
            <w:pPr>
              <w:cnfStyle w:val="000000100000" w:firstRow="0" w:lastRow="0" w:firstColumn="0" w:lastColumn="0" w:oddVBand="0" w:evenVBand="0" w:oddHBand="1" w:evenHBand="0" w:firstRowFirstColumn="0" w:firstRowLastColumn="0" w:lastRowFirstColumn="0" w:lastRowLastColumn="0"/>
              <w:rPr>
                <w:sz w:val="13"/>
              </w:rPr>
            </w:pPr>
          </w:p>
          <w:p w14:paraId="4F0EEA62" w14:textId="77777777" w:rsidR="00586A31" w:rsidRDefault="00586A31" w:rsidP="00586A31">
            <w:pPr>
              <w:cnfStyle w:val="000000100000" w:firstRow="0" w:lastRow="0" w:firstColumn="0" w:lastColumn="0" w:oddVBand="0" w:evenVBand="0" w:oddHBand="1" w:evenHBand="0" w:firstRowFirstColumn="0" w:firstRowLastColumn="0" w:lastRowFirstColumn="0" w:lastRowLastColumn="0"/>
              <w:rPr>
                <w:sz w:val="13"/>
              </w:rPr>
            </w:pPr>
            <w:r>
              <w:rPr>
                <w:sz w:val="13"/>
              </w:rPr>
              <w:t>Other pavement users</w:t>
            </w:r>
          </w:p>
        </w:tc>
        <w:tc>
          <w:tcPr>
            <w:tcW w:w="1984" w:type="dxa"/>
          </w:tcPr>
          <w:p w14:paraId="0A428AEB" w14:textId="77777777" w:rsidR="00586A31" w:rsidRDefault="00586A31" w:rsidP="00586A31">
            <w:pPr>
              <w:cnfStyle w:val="000000100000" w:firstRow="0" w:lastRow="0" w:firstColumn="0" w:lastColumn="0" w:oddVBand="0" w:evenVBand="0" w:oddHBand="1" w:evenHBand="0" w:firstRowFirstColumn="0" w:firstRowLastColumn="0" w:lastRowFirstColumn="0" w:lastRowLastColumn="0"/>
              <w:rPr>
                <w:sz w:val="13"/>
              </w:rPr>
            </w:pPr>
            <w:r>
              <w:rPr>
                <w:sz w:val="13"/>
              </w:rPr>
              <w:t>Runners proceed along pathway.</w:t>
            </w:r>
          </w:p>
          <w:p w14:paraId="35D820A1" w14:textId="77777777" w:rsidR="00586A31" w:rsidRDefault="00586A31" w:rsidP="00586A31">
            <w:pPr>
              <w:cnfStyle w:val="000000100000" w:firstRow="0" w:lastRow="0" w:firstColumn="0" w:lastColumn="0" w:oddVBand="0" w:evenVBand="0" w:oddHBand="1" w:evenHBand="0" w:firstRowFirstColumn="0" w:firstRowLastColumn="0" w:lastRowFirstColumn="0" w:lastRowLastColumn="0"/>
              <w:rPr>
                <w:sz w:val="13"/>
              </w:rPr>
            </w:pPr>
          </w:p>
          <w:p w14:paraId="3F68905D" w14:textId="77777777" w:rsidR="00586A31" w:rsidRDefault="00586A31" w:rsidP="00586A31">
            <w:pPr>
              <w:cnfStyle w:val="000000100000" w:firstRow="0" w:lastRow="0" w:firstColumn="0" w:lastColumn="0" w:oddVBand="0" w:evenVBand="0" w:oddHBand="1" w:evenHBand="0" w:firstRowFirstColumn="0" w:firstRowLastColumn="0" w:lastRowFirstColumn="0" w:lastRowLastColumn="0"/>
              <w:rPr>
                <w:sz w:val="13"/>
              </w:rPr>
            </w:pPr>
            <w:r>
              <w:rPr>
                <w:sz w:val="13"/>
              </w:rPr>
              <w:t>‘CAUTION RUNNERS’ signage located at regular intervals.</w:t>
            </w:r>
          </w:p>
          <w:p w14:paraId="29770B64" w14:textId="77777777" w:rsidR="00586A31" w:rsidRDefault="00586A31" w:rsidP="00586A31">
            <w:pPr>
              <w:cnfStyle w:val="000000100000" w:firstRow="0" w:lastRow="0" w:firstColumn="0" w:lastColumn="0" w:oddVBand="0" w:evenVBand="0" w:oddHBand="1" w:evenHBand="0" w:firstRowFirstColumn="0" w:firstRowLastColumn="0" w:lastRowFirstColumn="0" w:lastRowLastColumn="0"/>
              <w:rPr>
                <w:sz w:val="13"/>
              </w:rPr>
            </w:pPr>
          </w:p>
          <w:p w14:paraId="56FCB95E" w14:textId="77777777" w:rsidR="00586A31" w:rsidRDefault="00586A31" w:rsidP="00586A31">
            <w:pPr>
              <w:cnfStyle w:val="000000100000" w:firstRow="0" w:lastRow="0" w:firstColumn="0" w:lastColumn="0" w:oddVBand="0" w:evenVBand="0" w:oddHBand="1" w:evenHBand="0" w:firstRowFirstColumn="0" w:firstRowLastColumn="0" w:lastRowFirstColumn="0" w:lastRowLastColumn="0"/>
              <w:rPr>
                <w:sz w:val="13"/>
              </w:rPr>
            </w:pPr>
            <w:r>
              <w:rPr>
                <w:sz w:val="13"/>
              </w:rPr>
              <w:t>Lead Bicycle in use to warn pedestrians if necessary.</w:t>
            </w:r>
          </w:p>
        </w:tc>
        <w:tc>
          <w:tcPr>
            <w:tcW w:w="1786" w:type="dxa"/>
          </w:tcPr>
          <w:p w14:paraId="38603446" w14:textId="77777777" w:rsidR="00586A31" w:rsidRDefault="00586A31" w:rsidP="00586A31">
            <w:pPr>
              <w:cnfStyle w:val="000000100000" w:firstRow="0" w:lastRow="0" w:firstColumn="0" w:lastColumn="0" w:oddVBand="0" w:evenVBand="0" w:oddHBand="1" w:evenHBand="0" w:firstRowFirstColumn="0" w:firstRowLastColumn="0" w:lastRowFirstColumn="0" w:lastRowLastColumn="0"/>
              <w:rPr>
                <w:sz w:val="13"/>
              </w:rPr>
            </w:pPr>
          </w:p>
        </w:tc>
        <w:tc>
          <w:tcPr>
            <w:tcW w:w="709" w:type="dxa"/>
            <w:shd w:val="clear" w:color="auto" w:fill="92D050"/>
          </w:tcPr>
          <w:p w14:paraId="5DC23533" w14:textId="77777777" w:rsidR="00586A31" w:rsidRPr="00381D97" w:rsidRDefault="00586A31" w:rsidP="00586A31">
            <w:pPr>
              <w:jc w:val="center"/>
              <w:cnfStyle w:val="000000100000" w:firstRow="0" w:lastRow="0" w:firstColumn="0" w:lastColumn="0" w:oddVBand="0" w:evenVBand="0" w:oddHBand="1" w:evenHBand="0" w:firstRowFirstColumn="0" w:firstRowLastColumn="0" w:lastRowFirstColumn="0" w:lastRowLastColumn="0"/>
              <w:rPr>
                <w:b/>
                <w:color w:val="000000" w:themeColor="text1"/>
                <w:sz w:val="16"/>
                <w:szCs w:val="16"/>
              </w:rPr>
            </w:pPr>
            <w:r>
              <w:rPr>
                <w:b/>
                <w:color w:val="000000" w:themeColor="text1"/>
                <w:sz w:val="16"/>
                <w:szCs w:val="16"/>
              </w:rPr>
              <w:t>LOW</w:t>
            </w:r>
          </w:p>
        </w:tc>
      </w:tr>
      <w:tr w:rsidR="00586A31" w:rsidRPr="00381D97" w14:paraId="137EA9DE" w14:textId="77777777" w:rsidTr="00586A31">
        <w:tc>
          <w:tcPr>
            <w:cnfStyle w:val="001000000000" w:firstRow="0" w:lastRow="0" w:firstColumn="1" w:lastColumn="0" w:oddVBand="0" w:evenVBand="0" w:oddHBand="0" w:evenHBand="0" w:firstRowFirstColumn="0" w:firstRowLastColumn="0" w:lastRowFirstColumn="0" w:lastRowLastColumn="0"/>
            <w:tcW w:w="1413" w:type="dxa"/>
          </w:tcPr>
          <w:p w14:paraId="064A85E9" w14:textId="77777777" w:rsidR="00586A31" w:rsidRDefault="00586A31" w:rsidP="00D62672">
            <w:pPr>
              <w:rPr>
                <w:sz w:val="13"/>
              </w:rPr>
            </w:pPr>
            <w:r>
              <w:rPr>
                <w:sz w:val="13"/>
              </w:rPr>
              <w:t>Inner Promenade (Pathway)</w:t>
            </w:r>
          </w:p>
        </w:tc>
        <w:tc>
          <w:tcPr>
            <w:tcW w:w="709" w:type="dxa"/>
          </w:tcPr>
          <w:p w14:paraId="73FFEB85"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3"/>
              </w:rPr>
            </w:pPr>
            <w:r>
              <w:rPr>
                <w:sz w:val="13"/>
              </w:rPr>
              <w:t>8.53km – 9.29km</w:t>
            </w:r>
          </w:p>
        </w:tc>
        <w:tc>
          <w:tcPr>
            <w:tcW w:w="1984" w:type="dxa"/>
          </w:tcPr>
          <w:p w14:paraId="3BFB5024"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3"/>
              </w:rPr>
            </w:pPr>
            <w:r>
              <w:rPr>
                <w:sz w:val="13"/>
              </w:rPr>
              <w:t xml:space="preserve">Runners proceed along Inner Promenade pathway to St </w:t>
            </w:r>
            <w:proofErr w:type="spellStart"/>
            <w:r>
              <w:rPr>
                <w:sz w:val="13"/>
              </w:rPr>
              <w:t>Pauls</w:t>
            </w:r>
            <w:proofErr w:type="spellEnd"/>
            <w:r>
              <w:rPr>
                <w:sz w:val="13"/>
              </w:rPr>
              <w:t xml:space="preserve"> Ave car park.</w:t>
            </w:r>
          </w:p>
          <w:p w14:paraId="333E549D"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3"/>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788"/>
              <w:gridCol w:w="1072"/>
            </w:tblGrid>
            <w:tr w:rsidR="00586A31" w14:paraId="0E652DAE" w14:textId="77777777" w:rsidTr="00586A31">
              <w:tc>
                <w:tcPr>
                  <w:tcW w:w="788" w:type="dxa"/>
                  <w:shd w:val="clear" w:color="auto" w:fill="F7CAAC" w:themeFill="accent2" w:themeFillTint="66"/>
                </w:tcPr>
                <w:p w14:paraId="7940D536" w14:textId="77777777" w:rsidR="00586A31" w:rsidRPr="00381D97" w:rsidRDefault="00586A31" w:rsidP="00586A31">
                  <w:pPr>
                    <w:rPr>
                      <w:b/>
                      <w:sz w:val="13"/>
                    </w:rPr>
                  </w:pPr>
                  <w:r w:rsidRPr="00381D97">
                    <w:rPr>
                      <w:b/>
                      <w:sz w:val="13"/>
                    </w:rPr>
                    <w:t>Surface:</w:t>
                  </w:r>
                </w:p>
              </w:tc>
              <w:tc>
                <w:tcPr>
                  <w:tcW w:w="1072" w:type="dxa"/>
                  <w:shd w:val="clear" w:color="auto" w:fill="F7CAAC" w:themeFill="accent2" w:themeFillTint="66"/>
                </w:tcPr>
                <w:p w14:paraId="47407213" w14:textId="77777777" w:rsidR="00586A31" w:rsidRDefault="00586A31" w:rsidP="00586A31">
                  <w:pPr>
                    <w:rPr>
                      <w:sz w:val="13"/>
                    </w:rPr>
                  </w:pPr>
                  <w:r>
                    <w:rPr>
                      <w:sz w:val="13"/>
                    </w:rPr>
                    <w:t>Tarmac</w:t>
                  </w:r>
                </w:p>
              </w:tc>
            </w:tr>
            <w:tr w:rsidR="00586A31" w14:paraId="1E940923" w14:textId="77777777" w:rsidTr="00586A31">
              <w:tc>
                <w:tcPr>
                  <w:tcW w:w="788" w:type="dxa"/>
                  <w:shd w:val="clear" w:color="auto" w:fill="FBE4D5" w:themeFill="accent2" w:themeFillTint="33"/>
                </w:tcPr>
                <w:p w14:paraId="5A961977" w14:textId="77777777" w:rsidR="00586A31" w:rsidRPr="00381D97" w:rsidRDefault="00586A31" w:rsidP="00586A31">
                  <w:pPr>
                    <w:rPr>
                      <w:b/>
                      <w:sz w:val="13"/>
                    </w:rPr>
                  </w:pPr>
                  <w:r w:rsidRPr="00381D97">
                    <w:rPr>
                      <w:b/>
                      <w:sz w:val="13"/>
                    </w:rPr>
                    <w:t>Condition:</w:t>
                  </w:r>
                </w:p>
              </w:tc>
              <w:tc>
                <w:tcPr>
                  <w:tcW w:w="1072" w:type="dxa"/>
                  <w:shd w:val="clear" w:color="auto" w:fill="FBE4D5" w:themeFill="accent2" w:themeFillTint="33"/>
                </w:tcPr>
                <w:p w14:paraId="4B5BDF58" w14:textId="77777777" w:rsidR="00586A31" w:rsidRDefault="00586A31" w:rsidP="00586A31">
                  <w:pPr>
                    <w:rPr>
                      <w:sz w:val="13"/>
                    </w:rPr>
                  </w:pPr>
                  <w:r>
                    <w:rPr>
                      <w:sz w:val="13"/>
                    </w:rPr>
                    <w:t>Good</w:t>
                  </w:r>
                </w:p>
              </w:tc>
            </w:tr>
            <w:tr w:rsidR="00586A31" w14:paraId="3A14D9B5" w14:textId="77777777" w:rsidTr="00586A31">
              <w:tc>
                <w:tcPr>
                  <w:tcW w:w="788" w:type="dxa"/>
                  <w:shd w:val="clear" w:color="auto" w:fill="F7CAAC" w:themeFill="accent2" w:themeFillTint="66"/>
                </w:tcPr>
                <w:p w14:paraId="302F5936" w14:textId="77777777" w:rsidR="00586A31" w:rsidRPr="00381D97" w:rsidRDefault="00586A31" w:rsidP="00586A31">
                  <w:pPr>
                    <w:rPr>
                      <w:b/>
                      <w:sz w:val="13"/>
                    </w:rPr>
                  </w:pPr>
                  <w:r w:rsidRPr="00381D97">
                    <w:rPr>
                      <w:b/>
                      <w:sz w:val="13"/>
                    </w:rPr>
                    <w:t>Damage:</w:t>
                  </w:r>
                </w:p>
              </w:tc>
              <w:tc>
                <w:tcPr>
                  <w:tcW w:w="1072" w:type="dxa"/>
                  <w:shd w:val="clear" w:color="auto" w:fill="F7CAAC" w:themeFill="accent2" w:themeFillTint="66"/>
                </w:tcPr>
                <w:p w14:paraId="237E29C3" w14:textId="77777777" w:rsidR="00586A31" w:rsidRDefault="00586A31" w:rsidP="00586A31">
                  <w:pPr>
                    <w:rPr>
                      <w:sz w:val="13"/>
                    </w:rPr>
                  </w:pPr>
                  <w:r>
                    <w:rPr>
                      <w:sz w:val="13"/>
                    </w:rPr>
                    <w:t>Maintained</w:t>
                  </w:r>
                </w:p>
              </w:tc>
            </w:tr>
            <w:tr w:rsidR="00586A31" w14:paraId="7F42B0E3" w14:textId="77777777" w:rsidTr="00586A31">
              <w:tc>
                <w:tcPr>
                  <w:tcW w:w="788" w:type="dxa"/>
                  <w:shd w:val="clear" w:color="auto" w:fill="FBE4D5" w:themeFill="accent2" w:themeFillTint="33"/>
                </w:tcPr>
                <w:p w14:paraId="4CF0D39D" w14:textId="77777777" w:rsidR="00586A31" w:rsidRPr="00381D97" w:rsidRDefault="00586A31" w:rsidP="00586A31">
                  <w:pPr>
                    <w:rPr>
                      <w:b/>
                      <w:sz w:val="13"/>
                    </w:rPr>
                  </w:pPr>
                  <w:r w:rsidRPr="00381D97">
                    <w:rPr>
                      <w:b/>
                      <w:sz w:val="13"/>
                    </w:rPr>
                    <w:t>Traffic:</w:t>
                  </w:r>
                </w:p>
              </w:tc>
              <w:tc>
                <w:tcPr>
                  <w:tcW w:w="1072" w:type="dxa"/>
                  <w:shd w:val="clear" w:color="auto" w:fill="FBE4D5" w:themeFill="accent2" w:themeFillTint="33"/>
                </w:tcPr>
                <w:p w14:paraId="4DF3063A" w14:textId="77777777" w:rsidR="00586A31" w:rsidRDefault="00586A31" w:rsidP="00586A31">
                  <w:pPr>
                    <w:rPr>
                      <w:sz w:val="13"/>
                    </w:rPr>
                  </w:pPr>
                  <w:r>
                    <w:rPr>
                      <w:sz w:val="13"/>
                    </w:rPr>
                    <w:t>Pedestrians</w:t>
                  </w:r>
                </w:p>
              </w:tc>
            </w:tr>
            <w:tr w:rsidR="00586A31" w14:paraId="66193A53" w14:textId="77777777" w:rsidTr="00586A31">
              <w:tc>
                <w:tcPr>
                  <w:tcW w:w="788" w:type="dxa"/>
                  <w:shd w:val="clear" w:color="auto" w:fill="F7CAAC" w:themeFill="accent2" w:themeFillTint="66"/>
                </w:tcPr>
                <w:p w14:paraId="3C890228" w14:textId="77777777" w:rsidR="00586A31" w:rsidRPr="00381D97" w:rsidRDefault="00586A31" w:rsidP="00586A31">
                  <w:pPr>
                    <w:rPr>
                      <w:b/>
                      <w:sz w:val="13"/>
                    </w:rPr>
                  </w:pPr>
                  <w:r>
                    <w:rPr>
                      <w:b/>
                      <w:sz w:val="13"/>
                    </w:rPr>
                    <w:t>Junction:</w:t>
                  </w:r>
                </w:p>
              </w:tc>
              <w:tc>
                <w:tcPr>
                  <w:tcW w:w="1072" w:type="dxa"/>
                  <w:shd w:val="clear" w:color="auto" w:fill="F7CAAC" w:themeFill="accent2" w:themeFillTint="66"/>
                </w:tcPr>
                <w:p w14:paraId="6F247E96" w14:textId="77777777" w:rsidR="00586A31" w:rsidRDefault="00586A31" w:rsidP="00586A31">
                  <w:pPr>
                    <w:rPr>
                      <w:sz w:val="13"/>
                    </w:rPr>
                  </w:pPr>
                  <w:r>
                    <w:rPr>
                      <w:sz w:val="13"/>
                    </w:rPr>
                    <w:t>n/a</w:t>
                  </w:r>
                </w:p>
              </w:tc>
            </w:tr>
          </w:tbl>
          <w:p w14:paraId="70DF697A"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3"/>
              </w:rPr>
            </w:pPr>
          </w:p>
          <w:p w14:paraId="45DE59AB"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3"/>
              </w:rPr>
            </w:pPr>
          </w:p>
        </w:tc>
        <w:tc>
          <w:tcPr>
            <w:tcW w:w="709" w:type="dxa"/>
            <w:shd w:val="clear" w:color="auto" w:fill="FF0000"/>
          </w:tcPr>
          <w:p w14:paraId="7E22C1C5" w14:textId="77777777" w:rsidR="00586A31" w:rsidRPr="00381D97" w:rsidRDefault="00586A31" w:rsidP="00586A31">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Pr>
                <w:b/>
                <w:color w:val="FFFFFF" w:themeColor="background1"/>
                <w:sz w:val="16"/>
                <w:szCs w:val="16"/>
              </w:rPr>
              <w:t>LOW</w:t>
            </w:r>
          </w:p>
        </w:tc>
        <w:tc>
          <w:tcPr>
            <w:tcW w:w="1134" w:type="dxa"/>
          </w:tcPr>
          <w:p w14:paraId="16709BCE"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3"/>
              </w:rPr>
            </w:pPr>
            <w:r>
              <w:rPr>
                <w:sz w:val="13"/>
              </w:rPr>
              <w:t>Competitors</w:t>
            </w:r>
          </w:p>
          <w:p w14:paraId="7915DD6A"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3"/>
              </w:rPr>
            </w:pPr>
          </w:p>
          <w:p w14:paraId="56DC1275"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3"/>
              </w:rPr>
            </w:pPr>
            <w:r>
              <w:rPr>
                <w:sz w:val="13"/>
              </w:rPr>
              <w:t>Other pavement users</w:t>
            </w:r>
          </w:p>
        </w:tc>
        <w:tc>
          <w:tcPr>
            <w:tcW w:w="1984" w:type="dxa"/>
          </w:tcPr>
          <w:p w14:paraId="53BD0285"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3"/>
              </w:rPr>
            </w:pPr>
            <w:r>
              <w:rPr>
                <w:sz w:val="13"/>
              </w:rPr>
              <w:t>Runners proceed along pathway.</w:t>
            </w:r>
          </w:p>
          <w:p w14:paraId="1516975D"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3"/>
              </w:rPr>
            </w:pPr>
          </w:p>
          <w:p w14:paraId="1EB9859B"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3"/>
              </w:rPr>
            </w:pPr>
            <w:r>
              <w:rPr>
                <w:sz w:val="13"/>
              </w:rPr>
              <w:t>‘CAUTION RUNNERS’ signage located at regular intervals.</w:t>
            </w:r>
          </w:p>
          <w:p w14:paraId="4E475556"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3"/>
              </w:rPr>
            </w:pPr>
          </w:p>
          <w:p w14:paraId="21A1AFC4"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3"/>
              </w:rPr>
            </w:pPr>
            <w:r>
              <w:rPr>
                <w:sz w:val="13"/>
              </w:rPr>
              <w:t>Lead Bicycle in use to warn pedestrians if necessary.</w:t>
            </w:r>
          </w:p>
        </w:tc>
        <w:tc>
          <w:tcPr>
            <w:tcW w:w="1786" w:type="dxa"/>
          </w:tcPr>
          <w:p w14:paraId="52E0BEC7"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3"/>
              </w:rPr>
            </w:pPr>
          </w:p>
        </w:tc>
        <w:tc>
          <w:tcPr>
            <w:tcW w:w="709" w:type="dxa"/>
            <w:shd w:val="clear" w:color="auto" w:fill="92D050"/>
          </w:tcPr>
          <w:p w14:paraId="1303CA90" w14:textId="77777777" w:rsidR="00586A31" w:rsidRPr="00381D97" w:rsidRDefault="00586A31" w:rsidP="00586A31">
            <w:pPr>
              <w:jc w:val="center"/>
              <w:cnfStyle w:val="000000000000" w:firstRow="0" w:lastRow="0" w:firstColumn="0" w:lastColumn="0" w:oddVBand="0" w:evenVBand="0" w:oddHBand="0" w:evenHBand="0" w:firstRowFirstColumn="0" w:firstRowLastColumn="0" w:lastRowFirstColumn="0" w:lastRowLastColumn="0"/>
              <w:rPr>
                <w:b/>
                <w:color w:val="000000" w:themeColor="text1"/>
                <w:sz w:val="16"/>
                <w:szCs w:val="16"/>
              </w:rPr>
            </w:pPr>
            <w:r>
              <w:rPr>
                <w:b/>
                <w:color w:val="000000" w:themeColor="text1"/>
                <w:sz w:val="16"/>
                <w:szCs w:val="16"/>
              </w:rPr>
              <w:t>LOW</w:t>
            </w:r>
          </w:p>
        </w:tc>
      </w:tr>
      <w:tr w:rsidR="00586A31" w:rsidRPr="00381D97" w14:paraId="14D89E4C" w14:textId="77777777" w:rsidTr="00586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D475BEC" w14:textId="77777777" w:rsidR="00586A31" w:rsidRDefault="00586A31" w:rsidP="00586A31">
            <w:pPr>
              <w:rPr>
                <w:sz w:val="13"/>
              </w:rPr>
            </w:pPr>
            <w:r>
              <w:rPr>
                <w:sz w:val="13"/>
              </w:rPr>
              <w:t>St Paul’s Avenue Car Park</w:t>
            </w:r>
          </w:p>
        </w:tc>
        <w:tc>
          <w:tcPr>
            <w:tcW w:w="709" w:type="dxa"/>
          </w:tcPr>
          <w:p w14:paraId="359E685E" w14:textId="77777777" w:rsidR="00586A31" w:rsidRDefault="00586A31" w:rsidP="00586A31">
            <w:pPr>
              <w:cnfStyle w:val="000000100000" w:firstRow="0" w:lastRow="0" w:firstColumn="0" w:lastColumn="0" w:oddVBand="0" w:evenVBand="0" w:oddHBand="1" w:evenHBand="0" w:firstRowFirstColumn="0" w:firstRowLastColumn="0" w:lastRowFirstColumn="0" w:lastRowLastColumn="0"/>
              <w:rPr>
                <w:sz w:val="13"/>
              </w:rPr>
            </w:pPr>
            <w:r>
              <w:rPr>
                <w:sz w:val="13"/>
              </w:rPr>
              <w:t>9.29km – 9.43km</w:t>
            </w:r>
          </w:p>
        </w:tc>
        <w:tc>
          <w:tcPr>
            <w:tcW w:w="1984" w:type="dxa"/>
          </w:tcPr>
          <w:p w14:paraId="1916ACE7" w14:textId="77777777" w:rsidR="00586A31" w:rsidRDefault="00586A31" w:rsidP="00586A31">
            <w:pPr>
              <w:cnfStyle w:val="000000100000" w:firstRow="0" w:lastRow="0" w:firstColumn="0" w:lastColumn="0" w:oddVBand="0" w:evenVBand="0" w:oddHBand="1" w:evenHBand="0" w:firstRowFirstColumn="0" w:firstRowLastColumn="0" w:lastRowFirstColumn="0" w:lastRowLastColumn="0"/>
              <w:rPr>
                <w:sz w:val="13"/>
              </w:rPr>
            </w:pPr>
            <w:r>
              <w:rPr>
                <w:sz w:val="13"/>
              </w:rPr>
              <w:t>Runners proceed through car park to outer pathway.</w:t>
            </w:r>
          </w:p>
          <w:p w14:paraId="15F3C9BA" w14:textId="77777777" w:rsidR="00586A31" w:rsidRDefault="00586A31" w:rsidP="00586A31">
            <w:pPr>
              <w:cnfStyle w:val="000000100000" w:firstRow="0" w:lastRow="0" w:firstColumn="0" w:lastColumn="0" w:oddVBand="0" w:evenVBand="0" w:oddHBand="1" w:evenHBand="0" w:firstRowFirstColumn="0" w:firstRowLastColumn="0" w:lastRowFirstColumn="0" w:lastRowLastColumn="0"/>
              <w:rPr>
                <w:sz w:val="13"/>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788"/>
              <w:gridCol w:w="1072"/>
            </w:tblGrid>
            <w:tr w:rsidR="00586A31" w14:paraId="210ACCA4" w14:textId="77777777" w:rsidTr="00586A31">
              <w:tc>
                <w:tcPr>
                  <w:tcW w:w="788" w:type="dxa"/>
                  <w:shd w:val="clear" w:color="auto" w:fill="F7CAAC" w:themeFill="accent2" w:themeFillTint="66"/>
                </w:tcPr>
                <w:p w14:paraId="448E93B3" w14:textId="77777777" w:rsidR="00586A31" w:rsidRPr="00381D97" w:rsidRDefault="00586A31" w:rsidP="00586A31">
                  <w:pPr>
                    <w:rPr>
                      <w:b/>
                      <w:sz w:val="13"/>
                    </w:rPr>
                  </w:pPr>
                  <w:r w:rsidRPr="00381D97">
                    <w:rPr>
                      <w:b/>
                      <w:sz w:val="13"/>
                    </w:rPr>
                    <w:t>Surface:</w:t>
                  </w:r>
                </w:p>
              </w:tc>
              <w:tc>
                <w:tcPr>
                  <w:tcW w:w="1072" w:type="dxa"/>
                  <w:shd w:val="clear" w:color="auto" w:fill="F7CAAC" w:themeFill="accent2" w:themeFillTint="66"/>
                </w:tcPr>
                <w:p w14:paraId="2CC51D89" w14:textId="77777777" w:rsidR="00586A31" w:rsidRDefault="00586A31" w:rsidP="00586A31">
                  <w:pPr>
                    <w:rPr>
                      <w:sz w:val="13"/>
                    </w:rPr>
                  </w:pPr>
                  <w:r>
                    <w:rPr>
                      <w:sz w:val="13"/>
                    </w:rPr>
                    <w:t>Tarmac</w:t>
                  </w:r>
                </w:p>
              </w:tc>
            </w:tr>
            <w:tr w:rsidR="00586A31" w14:paraId="0A045F8B" w14:textId="77777777" w:rsidTr="00586A31">
              <w:tc>
                <w:tcPr>
                  <w:tcW w:w="788" w:type="dxa"/>
                  <w:shd w:val="clear" w:color="auto" w:fill="FBE4D5" w:themeFill="accent2" w:themeFillTint="33"/>
                </w:tcPr>
                <w:p w14:paraId="36596813" w14:textId="77777777" w:rsidR="00586A31" w:rsidRPr="00381D97" w:rsidRDefault="00586A31" w:rsidP="00586A31">
                  <w:pPr>
                    <w:rPr>
                      <w:b/>
                      <w:sz w:val="13"/>
                    </w:rPr>
                  </w:pPr>
                  <w:r w:rsidRPr="00381D97">
                    <w:rPr>
                      <w:b/>
                      <w:sz w:val="13"/>
                    </w:rPr>
                    <w:t>Condition:</w:t>
                  </w:r>
                </w:p>
              </w:tc>
              <w:tc>
                <w:tcPr>
                  <w:tcW w:w="1072" w:type="dxa"/>
                  <w:shd w:val="clear" w:color="auto" w:fill="FBE4D5" w:themeFill="accent2" w:themeFillTint="33"/>
                </w:tcPr>
                <w:p w14:paraId="1EFA7918" w14:textId="77777777" w:rsidR="00586A31" w:rsidRDefault="00586A31" w:rsidP="00586A31">
                  <w:pPr>
                    <w:rPr>
                      <w:sz w:val="13"/>
                    </w:rPr>
                  </w:pPr>
                  <w:r>
                    <w:rPr>
                      <w:sz w:val="13"/>
                    </w:rPr>
                    <w:t>Good</w:t>
                  </w:r>
                </w:p>
              </w:tc>
            </w:tr>
            <w:tr w:rsidR="00586A31" w14:paraId="272273B3" w14:textId="77777777" w:rsidTr="00586A31">
              <w:tc>
                <w:tcPr>
                  <w:tcW w:w="788" w:type="dxa"/>
                  <w:shd w:val="clear" w:color="auto" w:fill="F7CAAC" w:themeFill="accent2" w:themeFillTint="66"/>
                </w:tcPr>
                <w:p w14:paraId="64D21875" w14:textId="77777777" w:rsidR="00586A31" w:rsidRPr="00381D97" w:rsidRDefault="00586A31" w:rsidP="00586A31">
                  <w:pPr>
                    <w:rPr>
                      <w:b/>
                      <w:sz w:val="13"/>
                    </w:rPr>
                  </w:pPr>
                  <w:r w:rsidRPr="00381D97">
                    <w:rPr>
                      <w:b/>
                      <w:sz w:val="13"/>
                    </w:rPr>
                    <w:t>Damage:</w:t>
                  </w:r>
                </w:p>
              </w:tc>
              <w:tc>
                <w:tcPr>
                  <w:tcW w:w="1072" w:type="dxa"/>
                  <w:shd w:val="clear" w:color="auto" w:fill="F7CAAC" w:themeFill="accent2" w:themeFillTint="66"/>
                </w:tcPr>
                <w:p w14:paraId="6B012CD9" w14:textId="77777777" w:rsidR="00586A31" w:rsidRDefault="00586A31" w:rsidP="00586A31">
                  <w:pPr>
                    <w:rPr>
                      <w:sz w:val="13"/>
                    </w:rPr>
                  </w:pPr>
                  <w:r>
                    <w:rPr>
                      <w:sz w:val="13"/>
                    </w:rPr>
                    <w:t>Maintained</w:t>
                  </w:r>
                </w:p>
              </w:tc>
            </w:tr>
            <w:tr w:rsidR="00586A31" w14:paraId="784A6E92" w14:textId="77777777" w:rsidTr="00586A31">
              <w:tc>
                <w:tcPr>
                  <w:tcW w:w="788" w:type="dxa"/>
                  <w:shd w:val="clear" w:color="auto" w:fill="FBE4D5" w:themeFill="accent2" w:themeFillTint="33"/>
                </w:tcPr>
                <w:p w14:paraId="6FBD5F09" w14:textId="77777777" w:rsidR="00586A31" w:rsidRPr="00381D97" w:rsidRDefault="00586A31" w:rsidP="00586A31">
                  <w:pPr>
                    <w:rPr>
                      <w:b/>
                      <w:sz w:val="13"/>
                    </w:rPr>
                  </w:pPr>
                  <w:r w:rsidRPr="00381D97">
                    <w:rPr>
                      <w:b/>
                      <w:sz w:val="13"/>
                    </w:rPr>
                    <w:t>Traffic:</w:t>
                  </w:r>
                </w:p>
              </w:tc>
              <w:tc>
                <w:tcPr>
                  <w:tcW w:w="1072" w:type="dxa"/>
                  <w:shd w:val="clear" w:color="auto" w:fill="FBE4D5" w:themeFill="accent2" w:themeFillTint="33"/>
                </w:tcPr>
                <w:p w14:paraId="4EF3C146" w14:textId="77777777" w:rsidR="00586A31" w:rsidRDefault="00586A31" w:rsidP="00586A31">
                  <w:pPr>
                    <w:rPr>
                      <w:sz w:val="13"/>
                    </w:rPr>
                  </w:pPr>
                  <w:r>
                    <w:rPr>
                      <w:sz w:val="13"/>
                    </w:rPr>
                    <w:t>General traffic</w:t>
                  </w:r>
                </w:p>
              </w:tc>
            </w:tr>
            <w:tr w:rsidR="00586A31" w14:paraId="70B45947" w14:textId="77777777" w:rsidTr="00586A31">
              <w:tc>
                <w:tcPr>
                  <w:tcW w:w="788" w:type="dxa"/>
                  <w:shd w:val="clear" w:color="auto" w:fill="F7CAAC" w:themeFill="accent2" w:themeFillTint="66"/>
                </w:tcPr>
                <w:p w14:paraId="5A80D691" w14:textId="77777777" w:rsidR="00586A31" w:rsidRPr="00381D97" w:rsidRDefault="00586A31" w:rsidP="00586A31">
                  <w:pPr>
                    <w:rPr>
                      <w:b/>
                      <w:sz w:val="13"/>
                    </w:rPr>
                  </w:pPr>
                  <w:r>
                    <w:rPr>
                      <w:b/>
                      <w:sz w:val="13"/>
                    </w:rPr>
                    <w:t>Junction:</w:t>
                  </w:r>
                </w:p>
              </w:tc>
              <w:tc>
                <w:tcPr>
                  <w:tcW w:w="1072" w:type="dxa"/>
                  <w:shd w:val="clear" w:color="auto" w:fill="F7CAAC" w:themeFill="accent2" w:themeFillTint="66"/>
                </w:tcPr>
                <w:p w14:paraId="1BB45883" w14:textId="77777777" w:rsidR="00586A31" w:rsidRDefault="00586A31" w:rsidP="00586A31">
                  <w:pPr>
                    <w:rPr>
                      <w:sz w:val="13"/>
                    </w:rPr>
                  </w:pPr>
                  <w:r>
                    <w:rPr>
                      <w:sz w:val="13"/>
                    </w:rPr>
                    <w:t>Car Park to Car Park</w:t>
                  </w:r>
                </w:p>
              </w:tc>
            </w:tr>
          </w:tbl>
          <w:p w14:paraId="51D1E1C4" w14:textId="77777777" w:rsidR="00586A31" w:rsidRDefault="00586A31" w:rsidP="00586A31">
            <w:pPr>
              <w:cnfStyle w:val="000000100000" w:firstRow="0" w:lastRow="0" w:firstColumn="0" w:lastColumn="0" w:oddVBand="0" w:evenVBand="0" w:oddHBand="1" w:evenHBand="0" w:firstRowFirstColumn="0" w:firstRowLastColumn="0" w:lastRowFirstColumn="0" w:lastRowLastColumn="0"/>
              <w:rPr>
                <w:sz w:val="13"/>
              </w:rPr>
            </w:pPr>
          </w:p>
          <w:p w14:paraId="7BCF0879" w14:textId="77777777" w:rsidR="00586A31" w:rsidRDefault="00586A31" w:rsidP="00586A31">
            <w:pPr>
              <w:cnfStyle w:val="000000100000" w:firstRow="0" w:lastRow="0" w:firstColumn="0" w:lastColumn="0" w:oddVBand="0" w:evenVBand="0" w:oddHBand="1" w:evenHBand="0" w:firstRowFirstColumn="0" w:firstRowLastColumn="0" w:lastRowFirstColumn="0" w:lastRowLastColumn="0"/>
              <w:rPr>
                <w:sz w:val="13"/>
              </w:rPr>
            </w:pPr>
          </w:p>
        </w:tc>
        <w:tc>
          <w:tcPr>
            <w:tcW w:w="709" w:type="dxa"/>
            <w:shd w:val="clear" w:color="auto" w:fill="FF0000"/>
          </w:tcPr>
          <w:p w14:paraId="5084F5DA" w14:textId="77777777" w:rsidR="00586A31" w:rsidRPr="00381D97" w:rsidRDefault="00586A31" w:rsidP="00586A31">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6"/>
              </w:rPr>
            </w:pPr>
            <w:r>
              <w:rPr>
                <w:b/>
                <w:color w:val="FFFFFF" w:themeColor="background1"/>
                <w:sz w:val="16"/>
                <w:szCs w:val="16"/>
              </w:rPr>
              <w:t>LOW</w:t>
            </w:r>
          </w:p>
        </w:tc>
        <w:tc>
          <w:tcPr>
            <w:tcW w:w="1134" w:type="dxa"/>
          </w:tcPr>
          <w:p w14:paraId="17D89B9E" w14:textId="77777777" w:rsidR="00586A31" w:rsidRDefault="00586A31" w:rsidP="00586A31">
            <w:pPr>
              <w:cnfStyle w:val="000000100000" w:firstRow="0" w:lastRow="0" w:firstColumn="0" w:lastColumn="0" w:oddVBand="0" w:evenVBand="0" w:oddHBand="1" w:evenHBand="0" w:firstRowFirstColumn="0" w:firstRowLastColumn="0" w:lastRowFirstColumn="0" w:lastRowLastColumn="0"/>
              <w:rPr>
                <w:sz w:val="13"/>
              </w:rPr>
            </w:pPr>
            <w:r>
              <w:rPr>
                <w:sz w:val="13"/>
              </w:rPr>
              <w:t>Competitors</w:t>
            </w:r>
          </w:p>
          <w:p w14:paraId="6BD6B3B1" w14:textId="77777777" w:rsidR="00586A31" w:rsidRDefault="00586A31" w:rsidP="00586A31">
            <w:pPr>
              <w:cnfStyle w:val="000000100000" w:firstRow="0" w:lastRow="0" w:firstColumn="0" w:lastColumn="0" w:oddVBand="0" w:evenVBand="0" w:oddHBand="1" w:evenHBand="0" w:firstRowFirstColumn="0" w:firstRowLastColumn="0" w:lastRowFirstColumn="0" w:lastRowLastColumn="0"/>
              <w:rPr>
                <w:sz w:val="13"/>
              </w:rPr>
            </w:pPr>
          </w:p>
          <w:p w14:paraId="26B88F74" w14:textId="77777777" w:rsidR="00586A31" w:rsidRDefault="00586A31" w:rsidP="00586A31">
            <w:pPr>
              <w:cnfStyle w:val="000000100000" w:firstRow="0" w:lastRow="0" w:firstColumn="0" w:lastColumn="0" w:oddVBand="0" w:evenVBand="0" w:oddHBand="1" w:evenHBand="0" w:firstRowFirstColumn="0" w:firstRowLastColumn="0" w:lastRowFirstColumn="0" w:lastRowLastColumn="0"/>
              <w:rPr>
                <w:sz w:val="13"/>
              </w:rPr>
            </w:pPr>
            <w:r>
              <w:rPr>
                <w:sz w:val="13"/>
              </w:rPr>
              <w:t>Other road users</w:t>
            </w:r>
          </w:p>
        </w:tc>
        <w:tc>
          <w:tcPr>
            <w:tcW w:w="1984" w:type="dxa"/>
          </w:tcPr>
          <w:p w14:paraId="11641C40" w14:textId="77777777" w:rsidR="00586A31" w:rsidRDefault="00586A31" w:rsidP="00586A31">
            <w:pPr>
              <w:cnfStyle w:val="000000100000" w:firstRow="0" w:lastRow="0" w:firstColumn="0" w:lastColumn="0" w:oddVBand="0" w:evenVBand="0" w:oddHBand="1" w:evenHBand="0" w:firstRowFirstColumn="0" w:firstRowLastColumn="0" w:lastRowFirstColumn="0" w:lastRowLastColumn="0"/>
              <w:rPr>
                <w:sz w:val="13"/>
              </w:rPr>
            </w:pPr>
            <w:r>
              <w:rPr>
                <w:sz w:val="13"/>
              </w:rPr>
              <w:t xml:space="preserve">Runners proceed through centre of car park. </w:t>
            </w:r>
          </w:p>
          <w:p w14:paraId="489C8530" w14:textId="77777777" w:rsidR="00586A31" w:rsidRDefault="00586A31" w:rsidP="00586A31">
            <w:pPr>
              <w:cnfStyle w:val="000000100000" w:firstRow="0" w:lastRow="0" w:firstColumn="0" w:lastColumn="0" w:oddVBand="0" w:evenVBand="0" w:oddHBand="1" w:evenHBand="0" w:firstRowFirstColumn="0" w:firstRowLastColumn="0" w:lastRowFirstColumn="0" w:lastRowLastColumn="0"/>
              <w:rPr>
                <w:sz w:val="13"/>
              </w:rPr>
            </w:pPr>
          </w:p>
          <w:p w14:paraId="37AE5648" w14:textId="77777777" w:rsidR="00586A31" w:rsidRDefault="00586A31" w:rsidP="00586A31">
            <w:pPr>
              <w:cnfStyle w:val="000000100000" w:firstRow="0" w:lastRow="0" w:firstColumn="0" w:lastColumn="0" w:oddVBand="0" w:evenVBand="0" w:oddHBand="1" w:evenHBand="0" w:firstRowFirstColumn="0" w:firstRowLastColumn="0" w:lastRowFirstColumn="0" w:lastRowLastColumn="0"/>
              <w:rPr>
                <w:sz w:val="13"/>
              </w:rPr>
            </w:pPr>
            <w:r>
              <w:rPr>
                <w:sz w:val="13"/>
              </w:rPr>
              <w:t>Width of car park allows vehicle movement with care.</w:t>
            </w:r>
          </w:p>
          <w:p w14:paraId="3630EBD0" w14:textId="77777777" w:rsidR="00586A31" w:rsidRDefault="00586A31" w:rsidP="00586A31">
            <w:pPr>
              <w:cnfStyle w:val="000000100000" w:firstRow="0" w:lastRow="0" w:firstColumn="0" w:lastColumn="0" w:oddVBand="0" w:evenVBand="0" w:oddHBand="1" w:evenHBand="0" w:firstRowFirstColumn="0" w:firstRowLastColumn="0" w:lastRowFirstColumn="0" w:lastRowLastColumn="0"/>
              <w:rPr>
                <w:sz w:val="13"/>
              </w:rPr>
            </w:pPr>
          </w:p>
          <w:p w14:paraId="0DD3545F" w14:textId="77777777" w:rsidR="00586A31" w:rsidRDefault="00586A31" w:rsidP="00586A31">
            <w:pPr>
              <w:cnfStyle w:val="000000100000" w:firstRow="0" w:lastRow="0" w:firstColumn="0" w:lastColumn="0" w:oddVBand="0" w:evenVBand="0" w:oddHBand="1" w:evenHBand="0" w:firstRowFirstColumn="0" w:firstRowLastColumn="0" w:lastRowFirstColumn="0" w:lastRowLastColumn="0"/>
              <w:rPr>
                <w:sz w:val="13"/>
              </w:rPr>
            </w:pPr>
            <w:r>
              <w:rPr>
                <w:sz w:val="13"/>
              </w:rPr>
              <w:t>‘CAUTION RUNNERS’ signage located at car park entrance.</w:t>
            </w:r>
          </w:p>
        </w:tc>
        <w:tc>
          <w:tcPr>
            <w:tcW w:w="1786" w:type="dxa"/>
          </w:tcPr>
          <w:p w14:paraId="7F5870C3" w14:textId="77777777" w:rsidR="00586A31" w:rsidRDefault="00586A31" w:rsidP="00586A31">
            <w:pPr>
              <w:cnfStyle w:val="000000100000" w:firstRow="0" w:lastRow="0" w:firstColumn="0" w:lastColumn="0" w:oddVBand="0" w:evenVBand="0" w:oddHBand="1" w:evenHBand="0" w:firstRowFirstColumn="0" w:firstRowLastColumn="0" w:lastRowFirstColumn="0" w:lastRowLastColumn="0"/>
              <w:rPr>
                <w:sz w:val="13"/>
              </w:rPr>
            </w:pPr>
          </w:p>
        </w:tc>
        <w:tc>
          <w:tcPr>
            <w:tcW w:w="709" w:type="dxa"/>
            <w:shd w:val="clear" w:color="auto" w:fill="92D050"/>
          </w:tcPr>
          <w:p w14:paraId="7EEAE824" w14:textId="77777777" w:rsidR="00586A31" w:rsidRPr="00381D97" w:rsidRDefault="00586A31" w:rsidP="00586A31">
            <w:pPr>
              <w:jc w:val="center"/>
              <w:cnfStyle w:val="000000100000" w:firstRow="0" w:lastRow="0" w:firstColumn="0" w:lastColumn="0" w:oddVBand="0" w:evenVBand="0" w:oddHBand="1" w:evenHBand="0" w:firstRowFirstColumn="0" w:firstRowLastColumn="0" w:lastRowFirstColumn="0" w:lastRowLastColumn="0"/>
              <w:rPr>
                <w:b/>
                <w:color w:val="000000" w:themeColor="text1"/>
                <w:sz w:val="16"/>
                <w:szCs w:val="16"/>
              </w:rPr>
            </w:pPr>
            <w:r>
              <w:rPr>
                <w:b/>
                <w:color w:val="000000" w:themeColor="text1"/>
                <w:sz w:val="16"/>
                <w:szCs w:val="16"/>
              </w:rPr>
              <w:t>LOW</w:t>
            </w:r>
          </w:p>
        </w:tc>
      </w:tr>
      <w:tr w:rsidR="00586A31" w:rsidRPr="00381D97" w14:paraId="4DAC5452" w14:textId="77777777" w:rsidTr="00586A31">
        <w:tc>
          <w:tcPr>
            <w:cnfStyle w:val="001000000000" w:firstRow="0" w:lastRow="0" w:firstColumn="1" w:lastColumn="0" w:oddVBand="0" w:evenVBand="0" w:oddHBand="0" w:evenHBand="0" w:firstRowFirstColumn="0" w:firstRowLastColumn="0" w:lastRowFirstColumn="0" w:lastRowLastColumn="0"/>
            <w:tcW w:w="1413" w:type="dxa"/>
          </w:tcPr>
          <w:p w14:paraId="553D8EC4" w14:textId="77777777" w:rsidR="00586A31" w:rsidRDefault="00586A31" w:rsidP="00586A31">
            <w:pPr>
              <w:rPr>
                <w:sz w:val="13"/>
              </w:rPr>
            </w:pPr>
            <w:r>
              <w:rPr>
                <w:sz w:val="13"/>
              </w:rPr>
              <w:t xml:space="preserve">Outer Pathway </w:t>
            </w:r>
          </w:p>
        </w:tc>
        <w:tc>
          <w:tcPr>
            <w:tcW w:w="709" w:type="dxa"/>
          </w:tcPr>
          <w:p w14:paraId="359AE825"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3"/>
              </w:rPr>
            </w:pPr>
            <w:r>
              <w:rPr>
                <w:sz w:val="13"/>
              </w:rPr>
              <w:t>9.43km – 10km</w:t>
            </w:r>
          </w:p>
        </w:tc>
        <w:tc>
          <w:tcPr>
            <w:tcW w:w="1984" w:type="dxa"/>
          </w:tcPr>
          <w:p w14:paraId="12C89F59"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3"/>
              </w:rPr>
            </w:pPr>
            <w:r>
              <w:rPr>
                <w:sz w:val="13"/>
              </w:rPr>
              <w:t>Runners proceed along outer pathway to finish at car park end.</w:t>
            </w:r>
          </w:p>
          <w:p w14:paraId="3595CCE2"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3"/>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788"/>
              <w:gridCol w:w="1072"/>
            </w:tblGrid>
            <w:tr w:rsidR="00586A31" w14:paraId="700543D8" w14:textId="77777777" w:rsidTr="00586A31">
              <w:tc>
                <w:tcPr>
                  <w:tcW w:w="788" w:type="dxa"/>
                  <w:shd w:val="clear" w:color="auto" w:fill="F7CAAC" w:themeFill="accent2" w:themeFillTint="66"/>
                </w:tcPr>
                <w:p w14:paraId="4EE1D2BE" w14:textId="77777777" w:rsidR="00586A31" w:rsidRPr="00381D97" w:rsidRDefault="00586A31" w:rsidP="00586A31">
                  <w:pPr>
                    <w:rPr>
                      <w:b/>
                      <w:sz w:val="13"/>
                    </w:rPr>
                  </w:pPr>
                  <w:r w:rsidRPr="00381D97">
                    <w:rPr>
                      <w:b/>
                      <w:sz w:val="13"/>
                    </w:rPr>
                    <w:t>Surface:</w:t>
                  </w:r>
                </w:p>
              </w:tc>
              <w:tc>
                <w:tcPr>
                  <w:tcW w:w="1072" w:type="dxa"/>
                  <w:shd w:val="clear" w:color="auto" w:fill="F7CAAC" w:themeFill="accent2" w:themeFillTint="66"/>
                </w:tcPr>
                <w:p w14:paraId="485E984B" w14:textId="77777777" w:rsidR="00586A31" w:rsidRDefault="00586A31" w:rsidP="00586A31">
                  <w:pPr>
                    <w:rPr>
                      <w:sz w:val="13"/>
                    </w:rPr>
                  </w:pPr>
                  <w:r>
                    <w:rPr>
                      <w:sz w:val="13"/>
                    </w:rPr>
                    <w:t>Tarmac</w:t>
                  </w:r>
                </w:p>
              </w:tc>
            </w:tr>
            <w:tr w:rsidR="00586A31" w14:paraId="747BF89D" w14:textId="77777777" w:rsidTr="00586A31">
              <w:tc>
                <w:tcPr>
                  <w:tcW w:w="788" w:type="dxa"/>
                  <w:shd w:val="clear" w:color="auto" w:fill="FBE4D5" w:themeFill="accent2" w:themeFillTint="33"/>
                </w:tcPr>
                <w:p w14:paraId="1508A411" w14:textId="77777777" w:rsidR="00586A31" w:rsidRPr="00381D97" w:rsidRDefault="00586A31" w:rsidP="00586A31">
                  <w:pPr>
                    <w:rPr>
                      <w:b/>
                      <w:sz w:val="13"/>
                    </w:rPr>
                  </w:pPr>
                  <w:r w:rsidRPr="00381D97">
                    <w:rPr>
                      <w:b/>
                      <w:sz w:val="13"/>
                    </w:rPr>
                    <w:t>Condition:</w:t>
                  </w:r>
                </w:p>
              </w:tc>
              <w:tc>
                <w:tcPr>
                  <w:tcW w:w="1072" w:type="dxa"/>
                  <w:shd w:val="clear" w:color="auto" w:fill="FBE4D5" w:themeFill="accent2" w:themeFillTint="33"/>
                </w:tcPr>
                <w:p w14:paraId="078AD78D" w14:textId="77777777" w:rsidR="00586A31" w:rsidRDefault="00586A31" w:rsidP="00586A31">
                  <w:pPr>
                    <w:rPr>
                      <w:sz w:val="13"/>
                    </w:rPr>
                  </w:pPr>
                  <w:r>
                    <w:rPr>
                      <w:sz w:val="13"/>
                    </w:rPr>
                    <w:t>Good</w:t>
                  </w:r>
                </w:p>
              </w:tc>
            </w:tr>
            <w:tr w:rsidR="00586A31" w14:paraId="6CE1EA18" w14:textId="77777777" w:rsidTr="00586A31">
              <w:tc>
                <w:tcPr>
                  <w:tcW w:w="788" w:type="dxa"/>
                  <w:shd w:val="clear" w:color="auto" w:fill="F7CAAC" w:themeFill="accent2" w:themeFillTint="66"/>
                </w:tcPr>
                <w:p w14:paraId="52FD884F" w14:textId="77777777" w:rsidR="00586A31" w:rsidRPr="00381D97" w:rsidRDefault="00586A31" w:rsidP="00586A31">
                  <w:pPr>
                    <w:rPr>
                      <w:b/>
                      <w:sz w:val="13"/>
                    </w:rPr>
                  </w:pPr>
                  <w:r w:rsidRPr="00381D97">
                    <w:rPr>
                      <w:b/>
                      <w:sz w:val="13"/>
                    </w:rPr>
                    <w:t>Damage:</w:t>
                  </w:r>
                </w:p>
              </w:tc>
              <w:tc>
                <w:tcPr>
                  <w:tcW w:w="1072" w:type="dxa"/>
                  <w:shd w:val="clear" w:color="auto" w:fill="F7CAAC" w:themeFill="accent2" w:themeFillTint="66"/>
                </w:tcPr>
                <w:p w14:paraId="6363207B" w14:textId="77777777" w:rsidR="00586A31" w:rsidRDefault="00586A31" w:rsidP="00586A31">
                  <w:pPr>
                    <w:rPr>
                      <w:sz w:val="13"/>
                    </w:rPr>
                  </w:pPr>
                  <w:r>
                    <w:rPr>
                      <w:sz w:val="13"/>
                    </w:rPr>
                    <w:t>Maintained</w:t>
                  </w:r>
                </w:p>
              </w:tc>
            </w:tr>
            <w:tr w:rsidR="00586A31" w14:paraId="27F6EA59" w14:textId="77777777" w:rsidTr="00586A31">
              <w:tc>
                <w:tcPr>
                  <w:tcW w:w="788" w:type="dxa"/>
                  <w:shd w:val="clear" w:color="auto" w:fill="FBE4D5" w:themeFill="accent2" w:themeFillTint="33"/>
                </w:tcPr>
                <w:p w14:paraId="31DE8BA3" w14:textId="77777777" w:rsidR="00586A31" w:rsidRPr="00381D97" w:rsidRDefault="00586A31" w:rsidP="00586A31">
                  <w:pPr>
                    <w:rPr>
                      <w:b/>
                      <w:sz w:val="13"/>
                    </w:rPr>
                  </w:pPr>
                  <w:r w:rsidRPr="00381D97">
                    <w:rPr>
                      <w:b/>
                      <w:sz w:val="13"/>
                    </w:rPr>
                    <w:t>Traffic:</w:t>
                  </w:r>
                </w:p>
              </w:tc>
              <w:tc>
                <w:tcPr>
                  <w:tcW w:w="1072" w:type="dxa"/>
                  <w:shd w:val="clear" w:color="auto" w:fill="FBE4D5" w:themeFill="accent2" w:themeFillTint="33"/>
                </w:tcPr>
                <w:p w14:paraId="419FBBDD" w14:textId="77777777" w:rsidR="00586A31" w:rsidRDefault="00586A31" w:rsidP="00586A31">
                  <w:pPr>
                    <w:rPr>
                      <w:sz w:val="13"/>
                    </w:rPr>
                  </w:pPr>
                  <w:r>
                    <w:rPr>
                      <w:sz w:val="13"/>
                    </w:rPr>
                    <w:t>Pedestrians</w:t>
                  </w:r>
                </w:p>
              </w:tc>
            </w:tr>
            <w:tr w:rsidR="00586A31" w14:paraId="0FC237F3" w14:textId="77777777" w:rsidTr="00586A31">
              <w:tc>
                <w:tcPr>
                  <w:tcW w:w="788" w:type="dxa"/>
                  <w:shd w:val="clear" w:color="auto" w:fill="F7CAAC" w:themeFill="accent2" w:themeFillTint="66"/>
                </w:tcPr>
                <w:p w14:paraId="468922BC" w14:textId="77777777" w:rsidR="00586A31" w:rsidRPr="00381D97" w:rsidRDefault="00586A31" w:rsidP="00586A31">
                  <w:pPr>
                    <w:rPr>
                      <w:b/>
                      <w:sz w:val="13"/>
                    </w:rPr>
                  </w:pPr>
                  <w:r>
                    <w:rPr>
                      <w:b/>
                      <w:sz w:val="13"/>
                    </w:rPr>
                    <w:t>Junction:</w:t>
                  </w:r>
                </w:p>
              </w:tc>
              <w:tc>
                <w:tcPr>
                  <w:tcW w:w="1072" w:type="dxa"/>
                  <w:shd w:val="clear" w:color="auto" w:fill="F7CAAC" w:themeFill="accent2" w:themeFillTint="66"/>
                </w:tcPr>
                <w:p w14:paraId="16066E4D" w14:textId="77777777" w:rsidR="00586A31" w:rsidRDefault="00586A31" w:rsidP="00586A31">
                  <w:pPr>
                    <w:rPr>
                      <w:sz w:val="13"/>
                    </w:rPr>
                  </w:pPr>
                  <w:r>
                    <w:rPr>
                      <w:sz w:val="13"/>
                    </w:rPr>
                    <w:t>n/a</w:t>
                  </w:r>
                </w:p>
              </w:tc>
            </w:tr>
          </w:tbl>
          <w:p w14:paraId="28E90CB1"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3"/>
              </w:rPr>
            </w:pPr>
          </w:p>
          <w:p w14:paraId="0F98AA9C"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3"/>
              </w:rPr>
            </w:pPr>
          </w:p>
        </w:tc>
        <w:tc>
          <w:tcPr>
            <w:tcW w:w="709" w:type="dxa"/>
            <w:shd w:val="clear" w:color="auto" w:fill="FF0000"/>
          </w:tcPr>
          <w:p w14:paraId="6ED5E102" w14:textId="77777777" w:rsidR="00586A31" w:rsidRPr="00381D97" w:rsidRDefault="00586A31" w:rsidP="00586A31">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Pr>
                <w:b/>
                <w:color w:val="FFFFFF" w:themeColor="background1"/>
                <w:sz w:val="16"/>
                <w:szCs w:val="16"/>
              </w:rPr>
              <w:t>LOW</w:t>
            </w:r>
          </w:p>
        </w:tc>
        <w:tc>
          <w:tcPr>
            <w:tcW w:w="1134" w:type="dxa"/>
          </w:tcPr>
          <w:p w14:paraId="1E260EBA"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3"/>
              </w:rPr>
            </w:pPr>
            <w:r>
              <w:rPr>
                <w:sz w:val="13"/>
              </w:rPr>
              <w:t>Competitors</w:t>
            </w:r>
          </w:p>
          <w:p w14:paraId="350FB8EF"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3"/>
              </w:rPr>
            </w:pPr>
          </w:p>
          <w:p w14:paraId="3736679D"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3"/>
              </w:rPr>
            </w:pPr>
            <w:r>
              <w:rPr>
                <w:sz w:val="13"/>
              </w:rPr>
              <w:t>Other pavement users</w:t>
            </w:r>
          </w:p>
        </w:tc>
        <w:tc>
          <w:tcPr>
            <w:tcW w:w="1984" w:type="dxa"/>
          </w:tcPr>
          <w:p w14:paraId="3D31D41E"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3"/>
              </w:rPr>
            </w:pPr>
            <w:r>
              <w:rPr>
                <w:sz w:val="13"/>
              </w:rPr>
              <w:t>Runners proceed along pathway.</w:t>
            </w:r>
          </w:p>
          <w:p w14:paraId="3BA353D2"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3"/>
              </w:rPr>
            </w:pPr>
          </w:p>
          <w:p w14:paraId="03D37FBA"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3"/>
              </w:rPr>
            </w:pPr>
            <w:r>
              <w:rPr>
                <w:sz w:val="13"/>
              </w:rPr>
              <w:t>‘CAUTION RUNNERS’ signage located at regular intervals.</w:t>
            </w:r>
          </w:p>
          <w:p w14:paraId="63D7AD47"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3"/>
              </w:rPr>
            </w:pPr>
          </w:p>
          <w:p w14:paraId="641F6B29"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3"/>
              </w:rPr>
            </w:pPr>
            <w:r>
              <w:rPr>
                <w:sz w:val="13"/>
              </w:rPr>
              <w:t>Lead Bicycle in use to warn pedestrians if necessary.</w:t>
            </w:r>
          </w:p>
        </w:tc>
        <w:tc>
          <w:tcPr>
            <w:tcW w:w="1786" w:type="dxa"/>
          </w:tcPr>
          <w:p w14:paraId="245EF317"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3"/>
              </w:rPr>
            </w:pPr>
          </w:p>
        </w:tc>
        <w:tc>
          <w:tcPr>
            <w:tcW w:w="709" w:type="dxa"/>
            <w:shd w:val="clear" w:color="auto" w:fill="92D050"/>
          </w:tcPr>
          <w:p w14:paraId="69A0821C" w14:textId="77777777" w:rsidR="00586A31" w:rsidRPr="00381D97" w:rsidRDefault="00586A31" w:rsidP="00586A31">
            <w:pPr>
              <w:jc w:val="center"/>
              <w:cnfStyle w:val="000000000000" w:firstRow="0" w:lastRow="0" w:firstColumn="0" w:lastColumn="0" w:oddVBand="0" w:evenVBand="0" w:oddHBand="0" w:evenHBand="0" w:firstRowFirstColumn="0" w:firstRowLastColumn="0" w:lastRowFirstColumn="0" w:lastRowLastColumn="0"/>
              <w:rPr>
                <w:b/>
                <w:color w:val="000000" w:themeColor="text1"/>
                <w:sz w:val="16"/>
                <w:szCs w:val="16"/>
              </w:rPr>
            </w:pPr>
            <w:r>
              <w:rPr>
                <w:b/>
                <w:color w:val="000000" w:themeColor="text1"/>
                <w:sz w:val="16"/>
                <w:szCs w:val="16"/>
              </w:rPr>
              <w:t>LOW</w:t>
            </w:r>
          </w:p>
        </w:tc>
      </w:tr>
    </w:tbl>
    <w:p w14:paraId="672BBA0F" w14:textId="77777777" w:rsidR="00DA511D" w:rsidRDefault="00DA511D" w:rsidP="006B3F1C"/>
    <w:p w14:paraId="138DBD59" w14:textId="77777777" w:rsidR="00586A31" w:rsidRDefault="00586A31" w:rsidP="006B3F1C"/>
    <w:p w14:paraId="3FA5C863" w14:textId="77777777" w:rsidR="00586A31" w:rsidRDefault="00586A31" w:rsidP="00586A31">
      <w:pPr>
        <w:pStyle w:val="Heading2"/>
      </w:pPr>
      <w:bookmarkStart w:id="36" w:name="_Toc463266289"/>
      <w:r>
        <w:t>Medical Risk Assessment</w:t>
      </w:r>
      <w:bookmarkEnd w:id="36"/>
    </w:p>
    <w:p w14:paraId="56055BA0" w14:textId="77777777" w:rsidR="00586A31" w:rsidRDefault="00586A31" w:rsidP="00586A31">
      <w:r>
        <w:t>The following medical risk assessment has been developed to fulfil the statutory duty of care to participants and staff working within the framework of the event. The following company is used to fulfil these requirements:</w:t>
      </w:r>
    </w:p>
    <w:p w14:paraId="2698E4EA" w14:textId="77777777" w:rsidR="00586A31" w:rsidRPr="008613D9" w:rsidRDefault="00586A31" w:rsidP="00586A31">
      <w:pPr>
        <w:rPr>
          <w:b/>
        </w:rPr>
      </w:pPr>
      <w:r>
        <w:tab/>
      </w:r>
      <w:r w:rsidRPr="008613D9">
        <w:rPr>
          <w:b/>
          <w:sz w:val="22"/>
        </w:rPr>
        <w:t>RMS AMBULANCE LTD (REMOTE MEDICAL SERVICES)</w:t>
      </w:r>
      <w:r w:rsidRPr="008613D9">
        <w:rPr>
          <w:b/>
          <w:sz w:val="22"/>
        </w:rPr>
        <w:br/>
      </w:r>
      <w:r w:rsidRPr="008613D9">
        <w:rPr>
          <w:b/>
          <w:sz w:val="22"/>
        </w:rPr>
        <w:tab/>
        <w:t>TELEPHONE 07779 302 914</w:t>
      </w:r>
    </w:p>
    <w:p w14:paraId="5292AC0A" w14:textId="77777777" w:rsidR="00586A31" w:rsidRDefault="00586A31" w:rsidP="00586A31"/>
    <w:p w14:paraId="5FDEDCF7" w14:textId="77777777" w:rsidR="00586A31" w:rsidRDefault="00586A31" w:rsidP="00586A31">
      <w:r>
        <w:t>The following factors have been taken into consideration in preparing the assessment and event needs;</w:t>
      </w:r>
    </w:p>
    <w:p w14:paraId="03CFC7B3" w14:textId="77777777" w:rsidR="00586A31" w:rsidRPr="008613D9" w:rsidRDefault="00586A31" w:rsidP="00586A31">
      <w:pPr>
        <w:rPr>
          <w:b/>
        </w:rPr>
      </w:pPr>
      <w:r>
        <w:rPr>
          <w:b/>
        </w:rPr>
        <w:t xml:space="preserve">• </w:t>
      </w:r>
      <w:r w:rsidRPr="008613D9">
        <w:rPr>
          <w:b/>
        </w:rPr>
        <w:t>Competitor numbers, profile and ages</w:t>
      </w:r>
    </w:p>
    <w:p w14:paraId="552CDAF1" w14:textId="77777777" w:rsidR="00586A31" w:rsidRPr="008613D9" w:rsidRDefault="00586A31" w:rsidP="00586A31">
      <w:pPr>
        <w:rPr>
          <w:b/>
        </w:rPr>
      </w:pPr>
      <w:r>
        <w:rPr>
          <w:b/>
        </w:rPr>
        <w:t xml:space="preserve">• </w:t>
      </w:r>
      <w:r w:rsidRPr="008613D9">
        <w:rPr>
          <w:b/>
        </w:rPr>
        <w:t>Course distance, severity and configuration</w:t>
      </w:r>
    </w:p>
    <w:p w14:paraId="34D8433E" w14:textId="77777777" w:rsidR="00586A31" w:rsidRPr="008613D9" w:rsidRDefault="00586A31" w:rsidP="00586A31">
      <w:pPr>
        <w:rPr>
          <w:b/>
        </w:rPr>
      </w:pPr>
      <w:r>
        <w:rPr>
          <w:b/>
        </w:rPr>
        <w:t xml:space="preserve">• </w:t>
      </w:r>
      <w:r w:rsidRPr="008613D9">
        <w:rPr>
          <w:b/>
        </w:rPr>
        <w:t>Vehicular access for treatment and transportation of casualties (on course and finish areas)</w:t>
      </w:r>
    </w:p>
    <w:p w14:paraId="67986661" w14:textId="77777777" w:rsidR="00586A31" w:rsidRPr="008613D9" w:rsidRDefault="00586A31" w:rsidP="00586A31">
      <w:pPr>
        <w:rPr>
          <w:b/>
        </w:rPr>
      </w:pPr>
      <w:r>
        <w:rPr>
          <w:b/>
        </w:rPr>
        <w:lastRenderedPageBreak/>
        <w:t xml:space="preserve">• </w:t>
      </w:r>
      <w:r w:rsidRPr="008613D9">
        <w:rPr>
          <w:b/>
        </w:rPr>
        <w:t>Proximity to local NHS A&amp;E facility</w:t>
      </w:r>
    </w:p>
    <w:p w14:paraId="5C9C94AB" w14:textId="77777777" w:rsidR="00586A31" w:rsidRPr="008613D9" w:rsidRDefault="00586A31" w:rsidP="00586A31">
      <w:pPr>
        <w:rPr>
          <w:b/>
        </w:rPr>
      </w:pPr>
      <w:r>
        <w:rPr>
          <w:b/>
        </w:rPr>
        <w:t xml:space="preserve">• </w:t>
      </w:r>
      <w:r w:rsidRPr="008613D9">
        <w:rPr>
          <w:b/>
        </w:rPr>
        <w:t>Past incident data</w:t>
      </w:r>
    </w:p>
    <w:p w14:paraId="7E004081" w14:textId="77777777" w:rsidR="00586A31" w:rsidRPr="008613D9" w:rsidRDefault="00586A31" w:rsidP="00586A31">
      <w:pPr>
        <w:rPr>
          <w:b/>
        </w:rPr>
      </w:pPr>
      <w:r>
        <w:rPr>
          <w:b/>
        </w:rPr>
        <w:t xml:space="preserve">• </w:t>
      </w:r>
      <w:r w:rsidRPr="008613D9">
        <w:rPr>
          <w:b/>
        </w:rPr>
        <w:t>Availability of communications</w:t>
      </w:r>
    </w:p>
    <w:p w14:paraId="6AB793A4" w14:textId="77777777" w:rsidR="00586A31" w:rsidRPr="008613D9" w:rsidRDefault="00586A31" w:rsidP="00586A31">
      <w:pPr>
        <w:rPr>
          <w:b/>
        </w:rPr>
      </w:pPr>
      <w:r>
        <w:rPr>
          <w:b/>
        </w:rPr>
        <w:t xml:space="preserve">• </w:t>
      </w:r>
      <w:r w:rsidRPr="008613D9">
        <w:rPr>
          <w:b/>
        </w:rPr>
        <w:t>Time of year, anticipated weather conditions</w:t>
      </w:r>
    </w:p>
    <w:p w14:paraId="1FA7E14F" w14:textId="77777777" w:rsidR="00586A31" w:rsidRPr="008613D9" w:rsidRDefault="00586A31" w:rsidP="00586A31">
      <w:pPr>
        <w:rPr>
          <w:b/>
        </w:rPr>
      </w:pPr>
      <w:r>
        <w:rPr>
          <w:b/>
        </w:rPr>
        <w:t xml:space="preserve">• </w:t>
      </w:r>
      <w:r w:rsidRPr="008613D9">
        <w:rPr>
          <w:b/>
        </w:rPr>
        <w:t>Provision of drinking water, energy drinks, shelter etc.</w:t>
      </w:r>
    </w:p>
    <w:p w14:paraId="067B484D" w14:textId="77777777" w:rsidR="00586A31" w:rsidRDefault="00586A31" w:rsidP="00586A31">
      <w:pPr>
        <w:ind w:firstLine="720"/>
      </w:pPr>
      <w:r>
        <w:t>Provision has been made for the treatment of the most common foreseeable injuries, including;</w:t>
      </w:r>
    </w:p>
    <w:p w14:paraId="42917914" w14:textId="77777777" w:rsidR="00586A31" w:rsidRPr="008613D9" w:rsidRDefault="00586A31" w:rsidP="00586A31">
      <w:pPr>
        <w:rPr>
          <w:b/>
        </w:rPr>
      </w:pPr>
      <w:r>
        <w:rPr>
          <w:b/>
        </w:rPr>
        <w:t xml:space="preserve">• </w:t>
      </w:r>
      <w:r w:rsidRPr="008613D9">
        <w:rPr>
          <w:b/>
        </w:rPr>
        <w:t>Abrasions, cuts and sprains from trips and falls</w:t>
      </w:r>
    </w:p>
    <w:p w14:paraId="61DEDC90" w14:textId="77777777" w:rsidR="00586A31" w:rsidRPr="008613D9" w:rsidRDefault="00586A31" w:rsidP="00586A31">
      <w:pPr>
        <w:rPr>
          <w:b/>
        </w:rPr>
      </w:pPr>
      <w:r>
        <w:rPr>
          <w:b/>
        </w:rPr>
        <w:t xml:space="preserve">• </w:t>
      </w:r>
      <w:r w:rsidRPr="008613D9">
        <w:rPr>
          <w:b/>
        </w:rPr>
        <w:t>Head injuries from trips and falls</w:t>
      </w:r>
    </w:p>
    <w:p w14:paraId="3DC07A85" w14:textId="77777777" w:rsidR="00586A31" w:rsidRPr="008613D9" w:rsidRDefault="00586A31" w:rsidP="00586A31">
      <w:pPr>
        <w:rPr>
          <w:b/>
        </w:rPr>
      </w:pPr>
      <w:r>
        <w:rPr>
          <w:b/>
        </w:rPr>
        <w:t xml:space="preserve">• </w:t>
      </w:r>
      <w:r w:rsidRPr="008613D9">
        <w:rPr>
          <w:b/>
        </w:rPr>
        <w:t>Aggravation of pre-existing medical conditions including Asthma, Cardio-Vascular Disease and Diabetes</w:t>
      </w:r>
    </w:p>
    <w:p w14:paraId="1C2923F9" w14:textId="77777777" w:rsidR="00586A31" w:rsidRPr="008613D9" w:rsidRDefault="00586A31" w:rsidP="00586A31">
      <w:pPr>
        <w:rPr>
          <w:b/>
        </w:rPr>
      </w:pPr>
      <w:r>
        <w:rPr>
          <w:b/>
        </w:rPr>
        <w:t xml:space="preserve">• </w:t>
      </w:r>
      <w:r w:rsidRPr="008613D9">
        <w:rPr>
          <w:b/>
        </w:rPr>
        <w:t>Cardiac arrest</w:t>
      </w:r>
    </w:p>
    <w:p w14:paraId="7155D142" w14:textId="77777777" w:rsidR="00586A31" w:rsidRDefault="00586A31" w:rsidP="00586A31"/>
    <w:p w14:paraId="0449CDF6" w14:textId="77777777" w:rsidR="00586A31" w:rsidRDefault="00586A31" w:rsidP="00586A31">
      <w:r>
        <w:t>At the event planning stage consideration has been taken for the need for first-aid, extended medical provision and ambulance requirements. This will be supplied at appropriate levels for all stages of the event, including site build and breakdown periods.</w:t>
      </w:r>
    </w:p>
    <w:p w14:paraId="1E6F08F2" w14:textId="77777777" w:rsidR="00586A31" w:rsidRDefault="00586A31" w:rsidP="00586A31"/>
    <w:p w14:paraId="24B6F6B2" w14:textId="77777777" w:rsidR="00586A31" w:rsidRDefault="00586A31" w:rsidP="00586A31">
      <w:r>
        <w:t xml:space="preserve"> </w:t>
      </w:r>
    </w:p>
    <w:tbl>
      <w:tblPr>
        <w:tblStyle w:val="GridTable1Light-Accent5"/>
        <w:tblW w:w="10485" w:type="dxa"/>
        <w:tblLook w:val="04A0" w:firstRow="1" w:lastRow="0" w:firstColumn="1" w:lastColumn="0" w:noHBand="0" w:noVBand="1"/>
      </w:tblPr>
      <w:tblGrid>
        <w:gridCol w:w="3483"/>
        <w:gridCol w:w="7002"/>
      </w:tblGrid>
      <w:tr w:rsidR="00586A31" w14:paraId="3D67279D" w14:textId="77777777" w:rsidTr="00586A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3" w:type="dxa"/>
          </w:tcPr>
          <w:p w14:paraId="1A22C8C8" w14:textId="77777777" w:rsidR="00586A31" w:rsidRPr="008613D9" w:rsidRDefault="00586A31" w:rsidP="00586A31">
            <w:pPr>
              <w:rPr>
                <w:sz w:val="15"/>
              </w:rPr>
            </w:pPr>
            <w:r w:rsidRPr="008613D9">
              <w:rPr>
                <w:sz w:val="15"/>
              </w:rPr>
              <w:t>Area Assessed</w:t>
            </w:r>
          </w:p>
        </w:tc>
        <w:tc>
          <w:tcPr>
            <w:tcW w:w="7002" w:type="dxa"/>
          </w:tcPr>
          <w:p w14:paraId="437D6A63" w14:textId="77777777" w:rsidR="00586A31" w:rsidRPr="008613D9" w:rsidRDefault="00586A31" w:rsidP="00586A31">
            <w:pPr>
              <w:cnfStyle w:val="100000000000" w:firstRow="1" w:lastRow="0" w:firstColumn="0" w:lastColumn="0" w:oddVBand="0" w:evenVBand="0" w:oddHBand="0" w:evenHBand="0" w:firstRowFirstColumn="0" w:firstRowLastColumn="0" w:lastRowFirstColumn="0" w:lastRowLastColumn="0"/>
              <w:rPr>
                <w:sz w:val="15"/>
              </w:rPr>
            </w:pPr>
            <w:r w:rsidRPr="008613D9">
              <w:rPr>
                <w:sz w:val="15"/>
              </w:rPr>
              <w:t>Measures taken</w:t>
            </w:r>
          </w:p>
        </w:tc>
      </w:tr>
      <w:tr w:rsidR="00586A31" w14:paraId="1C59890D" w14:textId="77777777" w:rsidTr="00586A31">
        <w:tc>
          <w:tcPr>
            <w:cnfStyle w:val="001000000000" w:firstRow="0" w:lastRow="0" w:firstColumn="1" w:lastColumn="0" w:oddVBand="0" w:evenVBand="0" w:oddHBand="0" w:evenHBand="0" w:firstRowFirstColumn="0" w:firstRowLastColumn="0" w:lastRowFirstColumn="0" w:lastRowLastColumn="0"/>
            <w:tcW w:w="3483" w:type="dxa"/>
          </w:tcPr>
          <w:p w14:paraId="39678F19" w14:textId="77777777" w:rsidR="00586A31" w:rsidRPr="008613D9" w:rsidRDefault="00586A31" w:rsidP="00586A31">
            <w:pPr>
              <w:rPr>
                <w:sz w:val="15"/>
              </w:rPr>
            </w:pPr>
            <w:r>
              <w:rPr>
                <w:sz w:val="15"/>
              </w:rPr>
              <w:t>Assessment of appropriate medical cover required for the event</w:t>
            </w:r>
          </w:p>
        </w:tc>
        <w:tc>
          <w:tcPr>
            <w:tcW w:w="7002" w:type="dxa"/>
          </w:tcPr>
          <w:p w14:paraId="54E97C7C" w14:textId="77777777" w:rsidR="00586A31" w:rsidRPr="008613D9" w:rsidRDefault="00586A31" w:rsidP="00586A31">
            <w:pPr>
              <w:cnfStyle w:val="000000000000" w:firstRow="0" w:lastRow="0" w:firstColumn="0" w:lastColumn="0" w:oddVBand="0" w:evenVBand="0" w:oddHBand="0" w:evenHBand="0" w:firstRowFirstColumn="0" w:firstRowLastColumn="0" w:lastRowFirstColumn="0" w:lastRowLastColumn="0"/>
              <w:rPr>
                <w:sz w:val="15"/>
              </w:rPr>
            </w:pPr>
            <w:r>
              <w:rPr>
                <w:sz w:val="15"/>
              </w:rPr>
              <w:t>Medical service coverage assessed in accordance the UK Athletics Good Practice Guide to Medical Services, exceeding where possible to the Event Safety Officers request and previous experience with this type of event.</w:t>
            </w:r>
          </w:p>
        </w:tc>
      </w:tr>
      <w:tr w:rsidR="00586A31" w14:paraId="285E305C" w14:textId="77777777" w:rsidTr="00586A31">
        <w:trPr>
          <w:trHeight w:val="374"/>
        </w:trPr>
        <w:tc>
          <w:tcPr>
            <w:cnfStyle w:val="001000000000" w:firstRow="0" w:lastRow="0" w:firstColumn="1" w:lastColumn="0" w:oddVBand="0" w:evenVBand="0" w:oddHBand="0" w:evenHBand="0" w:firstRowFirstColumn="0" w:firstRowLastColumn="0" w:lastRowFirstColumn="0" w:lastRowLastColumn="0"/>
            <w:tcW w:w="3483" w:type="dxa"/>
          </w:tcPr>
          <w:p w14:paraId="31EB6FB2" w14:textId="77777777" w:rsidR="00586A31" w:rsidRPr="008613D9" w:rsidRDefault="00586A31" w:rsidP="00586A31">
            <w:pPr>
              <w:rPr>
                <w:sz w:val="15"/>
              </w:rPr>
            </w:pPr>
            <w:r>
              <w:rPr>
                <w:sz w:val="15"/>
              </w:rPr>
              <w:t>Event arrangements and profile</w:t>
            </w:r>
          </w:p>
        </w:tc>
        <w:tc>
          <w:tcPr>
            <w:tcW w:w="7002" w:type="dxa"/>
          </w:tcPr>
          <w:p w14:paraId="3028CD71" w14:textId="77777777" w:rsidR="00586A31" w:rsidRPr="008613D9" w:rsidRDefault="00586A31" w:rsidP="00586A31">
            <w:pPr>
              <w:cnfStyle w:val="000000000000" w:firstRow="0" w:lastRow="0" w:firstColumn="0" w:lastColumn="0" w:oddVBand="0" w:evenVBand="0" w:oddHBand="0" w:evenHBand="0" w:firstRowFirstColumn="0" w:firstRowLastColumn="0" w:lastRowFirstColumn="0" w:lastRowLastColumn="0"/>
              <w:rPr>
                <w:sz w:val="15"/>
              </w:rPr>
            </w:pPr>
            <w:r>
              <w:rPr>
                <w:sz w:val="15"/>
              </w:rPr>
              <w:t>The route has been used in previous years. The previous casualty and incident rate is MINIMAL. Closed roads with experience stewards and traffic management.</w:t>
            </w:r>
          </w:p>
        </w:tc>
      </w:tr>
      <w:tr w:rsidR="00586A31" w14:paraId="3EA9559B" w14:textId="77777777" w:rsidTr="00586A31">
        <w:trPr>
          <w:trHeight w:val="374"/>
        </w:trPr>
        <w:tc>
          <w:tcPr>
            <w:cnfStyle w:val="001000000000" w:firstRow="0" w:lastRow="0" w:firstColumn="1" w:lastColumn="0" w:oddVBand="0" w:evenVBand="0" w:oddHBand="0" w:evenHBand="0" w:firstRowFirstColumn="0" w:firstRowLastColumn="0" w:lastRowFirstColumn="0" w:lastRowLastColumn="0"/>
            <w:tcW w:w="3483" w:type="dxa"/>
          </w:tcPr>
          <w:p w14:paraId="4071F7C3" w14:textId="77777777" w:rsidR="00586A31" w:rsidRDefault="00586A31" w:rsidP="00586A31">
            <w:pPr>
              <w:rPr>
                <w:sz w:val="15"/>
              </w:rPr>
            </w:pPr>
            <w:r>
              <w:rPr>
                <w:sz w:val="15"/>
              </w:rPr>
              <w:t xml:space="preserve">Anticipated competitor numbers </w:t>
            </w:r>
          </w:p>
        </w:tc>
        <w:tc>
          <w:tcPr>
            <w:tcW w:w="7002" w:type="dxa"/>
          </w:tcPr>
          <w:p w14:paraId="6F3AD279"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5"/>
              </w:rPr>
            </w:pPr>
            <w:r>
              <w:rPr>
                <w:sz w:val="15"/>
              </w:rPr>
              <w:t>The event is likely to attract around 1000 competitors with approximately the same number with accompanying spectators.</w:t>
            </w:r>
          </w:p>
        </w:tc>
      </w:tr>
      <w:tr w:rsidR="00586A31" w14:paraId="7999E726" w14:textId="77777777" w:rsidTr="00586A31">
        <w:trPr>
          <w:trHeight w:val="374"/>
        </w:trPr>
        <w:tc>
          <w:tcPr>
            <w:cnfStyle w:val="001000000000" w:firstRow="0" w:lastRow="0" w:firstColumn="1" w:lastColumn="0" w:oddVBand="0" w:evenVBand="0" w:oddHBand="0" w:evenHBand="0" w:firstRowFirstColumn="0" w:firstRowLastColumn="0" w:lastRowFirstColumn="0" w:lastRowLastColumn="0"/>
            <w:tcW w:w="3483" w:type="dxa"/>
          </w:tcPr>
          <w:p w14:paraId="0145F9A6" w14:textId="77777777" w:rsidR="00586A31" w:rsidRDefault="00586A31" w:rsidP="00586A31">
            <w:pPr>
              <w:rPr>
                <w:sz w:val="15"/>
              </w:rPr>
            </w:pPr>
            <w:r>
              <w:rPr>
                <w:sz w:val="15"/>
              </w:rPr>
              <w:t>Check availability of local NHS A&amp;E facilities and Ambulance Trust</w:t>
            </w:r>
          </w:p>
        </w:tc>
        <w:tc>
          <w:tcPr>
            <w:tcW w:w="7002" w:type="dxa"/>
          </w:tcPr>
          <w:p w14:paraId="7486FCB7"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5"/>
              </w:rPr>
            </w:pPr>
            <w:r>
              <w:rPr>
                <w:sz w:val="15"/>
              </w:rPr>
              <w:t>Hospital and Ambulance service notified via Planning Group in advance of the event. Nearest A&amp;E facility approximately 3 miles from start/finish area of the event.</w:t>
            </w:r>
          </w:p>
        </w:tc>
      </w:tr>
      <w:tr w:rsidR="00586A31" w14:paraId="6D987C7E" w14:textId="77777777" w:rsidTr="00586A31">
        <w:trPr>
          <w:trHeight w:val="374"/>
        </w:trPr>
        <w:tc>
          <w:tcPr>
            <w:cnfStyle w:val="001000000000" w:firstRow="0" w:lastRow="0" w:firstColumn="1" w:lastColumn="0" w:oddVBand="0" w:evenVBand="0" w:oddHBand="0" w:evenHBand="0" w:firstRowFirstColumn="0" w:firstRowLastColumn="0" w:lastRowFirstColumn="0" w:lastRowLastColumn="0"/>
            <w:tcW w:w="3483" w:type="dxa"/>
          </w:tcPr>
          <w:p w14:paraId="20458D20" w14:textId="77777777" w:rsidR="00586A31" w:rsidRDefault="00586A31" w:rsidP="00586A31">
            <w:pPr>
              <w:rPr>
                <w:sz w:val="15"/>
              </w:rPr>
            </w:pPr>
            <w:r>
              <w:rPr>
                <w:sz w:val="15"/>
              </w:rPr>
              <w:t>Ensure capability to deliver BLS plus AED response within 6 minutes of report of injury/incident by event stewards</w:t>
            </w:r>
          </w:p>
        </w:tc>
        <w:tc>
          <w:tcPr>
            <w:tcW w:w="7002" w:type="dxa"/>
          </w:tcPr>
          <w:p w14:paraId="2743C2E4"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5"/>
              </w:rPr>
            </w:pPr>
            <w:r>
              <w:rPr>
                <w:sz w:val="15"/>
              </w:rPr>
              <w:t>Cycle responders on course trained and equipped to deliver BLS and AED. Course points identified to provide rapid response. Rear sweep vehicle and FAP at finish area to treat casualties and respond to incidents.</w:t>
            </w:r>
          </w:p>
        </w:tc>
      </w:tr>
      <w:tr w:rsidR="00586A31" w14:paraId="286C16EF" w14:textId="77777777" w:rsidTr="00586A31">
        <w:trPr>
          <w:trHeight w:val="374"/>
        </w:trPr>
        <w:tc>
          <w:tcPr>
            <w:cnfStyle w:val="001000000000" w:firstRow="0" w:lastRow="0" w:firstColumn="1" w:lastColumn="0" w:oddVBand="0" w:evenVBand="0" w:oddHBand="0" w:evenHBand="0" w:firstRowFirstColumn="0" w:firstRowLastColumn="0" w:lastRowFirstColumn="0" w:lastRowLastColumn="0"/>
            <w:tcW w:w="3483" w:type="dxa"/>
          </w:tcPr>
          <w:p w14:paraId="0DECDB8C" w14:textId="77777777" w:rsidR="00586A31" w:rsidRDefault="00586A31" w:rsidP="00586A31">
            <w:pPr>
              <w:rPr>
                <w:sz w:val="15"/>
              </w:rPr>
            </w:pPr>
            <w:r>
              <w:rPr>
                <w:sz w:val="15"/>
              </w:rPr>
              <w:t>Procedures to check first aid in place before the start of the event</w:t>
            </w:r>
          </w:p>
        </w:tc>
        <w:tc>
          <w:tcPr>
            <w:tcW w:w="7002" w:type="dxa"/>
          </w:tcPr>
          <w:p w14:paraId="52AF4161"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5"/>
              </w:rPr>
            </w:pPr>
            <w:r>
              <w:rPr>
                <w:sz w:val="15"/>
              </w:rPr>
              <w:t>Medical Manager to report to Event Safety Officer, 4 hours before the event to confirm final arrangements are in place and confirmed. Medical Manager to call/meet Event Safety Officer on arrival to event to report in for duty.</w:t>
            </w:r>
          </w:p>
        </w:tc>
      </w:tr>
      <w:tr w:rsidR="00586A31" w14:paraId="6EC069D5" w14:textId="77777777" w:rsidTr="00586A31">
        <w:trPr>
          <w:trHeight w:val="374"/>
        </w:trPr>
        <w:tc>
          <w:tcPr>
            <w:cnfStyle w:val="001000000000" w:firstRow="0" w:lastRow="0" w:firstColumn="1" w:lastColumn="0" w:oddVBand="0" w:evenVBand="0" w:oddHBand="0" w:evenHBand="0" w:firstRowFirstColumn="0" w:firstRowLastColumn="0" w:lastRowFirstColumn="0" w:lastRowLastColumn="0"/>
            <w:tcW w:w="3483" w:type="dxa"/>
          </w:tcPr>
          <w:p w14:paraId="55B8897E" w14:textId="77777777" w:rsidR="00586A31" w:rsidRDefault="00586A31" w:rsidP="00586A31">
            <w:pPr>
              <w:rPr>
                <w:sz w:val="15"/>
              </w:rPr>
            </w:pPr>
            <w:r>
              <w:rPr>
                <w:sz w:val="15"/>
              </w:rPr>
              <w:t>Ensure effective reporting of casualties by stewards</w:t>
            </w:r>
          </w:p>
        </w:tc>
        <w:tc>
          <w:tcPr>
            <w:tcW w:w="7002" w:type="dxa"/>
          </w:tcPr>
          <w:p w14:paraId="237F893B"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5"/>
              </w:rPr>
            </w:pPr>
            <w:r>
              <w:rPr>
                <w:sz w:val="15"/>
              </w:rPr>
              <w:t>Stewards deployed at regular intervals on the main route. All stewards are equipped with mobile phones or radio to contact the FAP at the finish area. All medics are equipped with mobile phone and radio. All stewards are briefed regarding reporting casualties to the FAP.</w:t>
            </w:r>
          </w:p>
        </w:tc>
      </w:tr>
      <w:tr w:rsidR="00586A31" w14:paraId="7C8C394E" w14:textId="77777777" w:rsidTr="00586A31">
        <w:trPr>
          <w:trHeight w:val="374"/>
        </w:trPr>
        <w:tc>
          <w:tcPr>
            <w:cnfStyle w:val="001000000000" w:firstRow="0" w:lastRow="0" w:firstColumn="1" w:lastColumn="0" w:oddVBand="0" w:evenVBand="0" w:oddHBand="0" w:evenHBand="0" w:firstRowFirstColumn="0" w:firstRowLastColumn="0" w:lastRowFirstColumn="0" w:lastRowLastColumn="0"/>
            <w:tcW w:w="3483" w:type="dxa"/>
          </w:tcPr>
          <w:p w14:paraId="66A90291" w14:textId="77777777" w:rsidR="00586A31" w:rsidRDefault="00586A31" w:rsidP="00586A31">
            <w:pPr>
              <w:rPr>
                <w:sz w:val="15"/>
              </w:rPr>
            </w:pPr>
            <w:r>
              <w:rPr>
                <w:sz w:val="15"/>
              </w:rPr>
              <w:t>Layout and management of finish area to provide access for medical services</w:t>
            </w:r>
          </w:p>
        </w:tc>
        <w:tc>
          <w:tcPr>
            <w:tcW w:w="7002" w:type="dxa"/>
          </w:tcPr>
          <w:p w14:paraId="7CD46DFB"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5"/>
              </w:rPr>
            </w:pPr>
            <w:r>
              <w:rPr>
                <w:sz w:val="15"/>
              </w:rPr>
              <w:t>Finish area has a clear access lane. Finish area coordinator to ensure lane is free of general public and obstructions.</w:t>
            </w:r>
          </w:p>
        </w:tc>
      </w:tr>
      <w:tr w:rsidR="00586A31" w14:paraId="24308F18" w14:textId="77777777" w:rsidTr="00586A31">
        <w:trPr>
          <w:trHeight w:val="374"/>
        </w:trPr>
        <w:tc>
          <w:tcPr>
            <w:cnfStyle w:val="001000000000" w:firstRow="0" w:lastRow="0" w:firstColumn="1" w:lastColumn="0" w:oddVBand="0" w:evenVBand="0" w:oddHBand="0" w:evenHBand="0" w:firstRowFirstColumn="0" w:firstRowLastColumn="0" w:lastRowFirstColumn="0" w:lastRowLastColumn="0"/>
            <w:tcW w:w="3483" w:type="dxa"/>
          </w:tcPr>
          <w:p w14:paraId="2A7F60BF" w14:textId="77777777" w:rsidR="00586A31" w:rsidRDefault="00586A31" w:rsidP="00586A31">
            <w:pPr>
              <w:rPr>
                <w:sz w:val="15"/>
              </w:rPr>
            </w:pPr>
            <w:r>
              <w:rPr>
                <w:sz w:val="15"/>
              </w:rPr>
              <w:t>Public announcements</w:t>
            </w:r>
          </w:p>
        </w:tc>
        <w:tc>
          <w:tcPr>
            <w:tcW w:w="7002" w:type="dxa"/>
          </w:tcPr>
          <w:p w14:paraId="73AF3927"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5"/>
              </w:rPr>
            </w:pPr>
            <w:r>
              <w:rPr>
                <w:sz w:val="15"/>
              </w:rPr>
              <w:t>Pre-race announcements will be made to ensure rules and instructions are adhered to. To point out where medical facilities are located. Any participants who suffer from any significant health risk must put a large red cross on their run number to help medics respond accordingly.</w:t>
            </w:r>
          </w:p>
        </w:tc>
      </w:tr>
      <w:tr w:rsidR="00586A31" w14:paraId="1B473F0E" w14:textId="77777777" w:rsidTr="00586A31">
        <w:trPr>
          <w:trHeight w:val="374"/>
        </w:trPr>
        <w:tc>
          <w:tcPr>
            <w:cnfStyle w:val="001000000000" w:firstRow="0" w:lastRow="0" w:firstColumn="1" w:lastColumn="0" w:oddVBand="0" w:evenVBand="0" w:oddHBand="0" w:evenHBand="0" w:firstRowFirstColumn="0" w:firstRowLastColumn="0" w:lastRowFirstColumn="0" w:lastRowLastColumn="0"/>
            <w:tcW w:w="3483" w:type="dxa"/>
          </w:tcPr>
          <w:p w14:paraId="75EE645B" w14:textId="77777777" w:rsidR="00586A31" w:rsidRDefault="00586A31" w:rsidP="00586A31">
            <w:pPr>
              <w:rPr>
                <w:sz w:val="15"/>
              </w:rPr>
            </w:pPr>
            <w:r>
              <w:rPr>
                <w:sz w:val="15"/>
              </w:rPr>
              <w:t>Transport of exhausted runners</w:t>
            </w:r>
          </w:p>
        </w:tc>
        <w:tc>
          <w:tcPr>
            <w:tcW w:w="7002" w:type="dxa"/>
          </w:tcPr>
          <w:p w14:paraId="558CF2B0"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5"/>
              </w:rPr>
            </w:pPr>
            <w:r>
              <w:rPr>
                <w:sz w:val="15"/>
              </w:rPr>
              <w:t>Medical team to oversee transport requirements for participants requiring it on the course. Any participant requiring transport will be transferred to the FAP for assessment.</w:t>
            </w:r>
          </w:p>
        </w:tc>
      </w:tr>
      <w:tr w:rsidR="00586A31" w14:paraId="740B704A" w14:textId="77777777" w:rsidTr="00586A31">
        <w:trPr>
          <w:trHeight w:val="374"/>
        </w:trPr>
        <w:tc>
          <w:tcPr>
            <w:cnfStyle w:val="001000000000" w:firstRow="0" w:lastRow="0" w:firstColumn="1" w:lastColumn="0" w:oddVBand="0" w:evenVBand="0" w:oddHBand="0" w:evenHBand="0" w:firstRowFirstColumn="0" w:firstRowLastColumn="0" w:lastRowFirstColumn="0" w:lastRowLastColumn="0"/>
            <w:tcW w:w="3483" w:type="dxa"/>
          </w:tcPr>
          <w:p w14:paraId="174AABE5" w14:textId="77777777" w:rsidR="00586A31" w:rsidRDefault="00586A31" w:rsidP="00586A31">
            <w:pPr>
              <w:rPr>
                <w:sz w:val="15"/>
              </w:rPr>
            </w:pPr>
            <w:r>
              <w:rPr>
                <w:sz w:val="15"/>
              </w:rPr>
              <w:t>Monitor</w:t>
            </w:r>
          </w:p>
        </w:tc>
        <w:tc>
          <w:tcPr>
            <w:tcW w:w="7002" w:type="dxa"/>
          </w:tcPr>
          <w:p w14:paraId="26B11F53"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5"/>
              </w:rPr>
            </w:pPr>
            <w:r>
              <w:rPr>
                <w:sz w:val="15"/>
              </w:rPr>
              <w:t>All communications between medics and event staff are monitored by the Medical Manager. All major incidents are to be reported to the Event Safety Officer.</w:t>
            </w:r>
          </w:p>
        </w:tc>
      </w:tr>
    </w:tbl>
    <w:p w14:paraId="75DFCF79" w14:textId="77777777" w:rsidR="00586A31" w:rsidRDefault="00586A31" w:rsidP="006B3F1C"/>
    <w:p w14:paraId="3A9E7A7D" w14:textId="77777777" w:rsidR="00887BA2" w:rsidRDefault="00887BA2">
      <w:pPr>
        <w:rPr>
          <w:rFonts w:asciiTheme="majorHAnsi" w:eastAsiaTheme="majorEastAsia" w:hAnsiTheme="majorHAnsi" w:cstheme="majorBidi"/>
          <w:b/>
          <w:color w:val="2E74B5" w:themeColor="accent1" w:themeShade="BF"/>
          <w:sz w:val="36"/>
          <w:szCs w:val="26"/>
        </w:rPr>
      </w:pPr>
      <w:bookmarkStart w:id="37" w:name="_Toc463266290"/>
      <w:r>
        <w:br w:type="page"/>
      </w:r>
    </w:p>
    <w:p w14:paraId="26275A42" w14:textId="4239B340" w:rsidR="009E04B4" w:rsidRDefault="009E04B4" w:rsidP="009E04B4">
      <w:pPr>
        <w:pStyle w:val="Heading2"/>
      </w:pPr>
      <w:bookmarkStart w:id="38" w:name="_GoBack"/>
      <w:bookmarkEnd w:id="38"/>
      <w:r>
        <w:lastRenderedPageBreak/>
        <w:t>Weather Risk Assessment</w:t>
      </w:r>
      <w:bookmarkEnd w:id="37"/>
    </w:p>
    <w:p w14:paraId="4EBE4ED9" w14:textId="77777777" w:rsidR="009E04B4" w:rsidRDefault="009E04B4"/>
    <w:tbl>
      <w:tblPr>
        <w:tblStyle w:val="GridTable4-Accent3"/>
        <w:tblW w:w="10450" w:type="dxa"/>
        <w:tblLayout w:type="fixed"/>
        <w:tblLook w:val="04A0" w:firstRow="1" w:lastRow="0" w:firstColumn="1" w:lastColumn="0" w:noHBand="0" w:noVBand="1"/>
      </w:tblPr>
      <w:tblGrid>
        <w:gridCol w:w="704"/>
        <w:gridCol w:w="2268"/>
        <w:gridCol w:w="1276"/>
        <w:gridCol w:w="850"/>
        <w:gridCol w:w="2127"/>
        <w:gridCol w:w="2268"/>
        <w:gridCol w:w="957"/>
      </w:tblGrid>
      <w:tr w:rsidR="009E04B4" w:rsidRPr="003D5556" w14:paraId="398BBABA" w14:textId="77777777" w:rsidTr="00280A03">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04" w:type="dxa"/>
          </w:tcPr>
          <w:p w14:paraId="75E3AF7F" w14:textId="77777777" w:rsidR="009E04B4" w:rsidRPr="003D5556" w:rsidRDefault="009E04B4" w:rsidP="00280A03">
            <w:pPr>
              <w:rPr>
                <w:sz w:val="16"/>
              </w:rPr>
            </w:pPr>
            <w:r>
              <w:rPr>
                <w:sz w:val="16"/>
              </w:rPr>
              <w:t>WRA LINE CODE</w:t>
            </w:r>
          </w:p>
        </w:tc>
        <w:tc>
          <w:tcPr>
            <w:tcW w:w="2268" w:type="dxa"/>
          </w:tcPr>
          <w:p w14:paraId="3AD0A515" w14:textId="77777777" w:rsidR="009E04B4" w:rsidRPr="003D5556" w:rsidRDefault="009E04B4" w:rsidP="00280A03">
            <w:pPr>
              <w:cnfStyle w:val="100000000000" w:firstRow="1" w:lastRow="0" w:firstColumn="0" w:lastColumn="0" w:oddVBand="0" w:evenVBand="0" w:oddHBand="0" w:evenHBand="0" w:firstRowFirstColumn="0" w:firstRowLastColumn="0" w:lastRowFirstColumn="0" w:lastRowLastColumn="0"/>
              <w:rPr>
                <w:sz w:val="16"/>
              </w:rPr>
            </w:pPr>
            <w:r w:rsidRPr="003D5556">
              <w:rPr>
                <w:sz w:val="16"/>
              </w:rPr>
              <w:t>Hazard</w:t>
            </w:r>
          </w:p>
        </w:tc>
        <w:tc>
          <w:tcPr>
            <w:tcW w:w="1276" w:type="dxa"/>
          </w:tcPr>
          <w:p w14:paraId="7159D98A" w14:textId="77777777" w:rsidR="009E04B4" w:rsidRPr="003D5556" w:rsidRDefault="009E04B4" w:rsidP="00280A03">
            <w:pPr>
              <w:cnfStyle w:val="100000000000" w:firstRow="1" w:lastRow="0" w:firstColumn="0" w:lastColumn="0" w:oddVBand="0" w:evenVBand="0" w:oddHBand="0" w:evenHBand="0" w:firstRowFirstColumn="0" w:firstRowLastColumn="0" w:lastRowFirstColumn="0" w:lastRowLastColumn="0"/>
              <w:rPr>
                <w:sz w:val="16"/>
              </w:rPr>
            </w:pPr>
            <w:r w:rsidRPr="003D5556">
              <w:rPr>
                <w:sz w:val="16"/>
              </w:rPr>
              <w:t>People at Risk</w:t>
            </w:r>
          </w:p>
        </w:tc>
        <w:tc>
          <w:tcPr>
            <w:tcW w:w="850" w:type="dxa"/>
            <w:shd w:val="clear" w:color="auto" w:fill="FF0000"/>
            <w:textDirection w:val="btLr"/>
          </w:tcPr>
          <w:p w14:paraId="1EFB64D7" w14:textId="77777777" w:rsidR="009E04B4" w:rsidRPr="003D5556" w:rsidRDefault="009E04B4" w:rsidP="00280A03">
            <w:pPr>
              <w:ind w:left="113" w:right="113"/>
              <w:cnfStyle w:val="100000000000" w:firstRow="1" w:lastRow="0" w:firstColumn="0" w:lastColumn="0" w:oddVBand="0" w:evenVBand="0" w:oddHBand="0" w:evenHBand="0" w:firstRowFirstColumn="0" w:firstRowLastColumn="0" w:lastRowFirstColumn="0" w:lastRowLastColumn="0"/>
              <w:rPr>
                <w:sz w:val="13"/>
              </w:rPr>
            </w:pPr>
            <w:r>
              <w:rPr>
                <w:sz w:val="13"/>
              </w:rPr>
              <w:t>Risk Rating</w:t>
            </w:r>
            <w:r>
              <w:rPr>
                <w:sz w:val="13"/>
              </w:rPr>
              <w:br/>
              <w:t>Level (H/M/L)</w:t>
            </w:r>
          </w:p>
        </w:tc>
        <w:tc>
          <w:tcPr>
            <w:tcW w:w="2127" w:type="dxa"/>
          </w:tcPr>
          <w:p w14:paraId="2D58608D" w14:textId="77777777" w:rsidR="009E04B4" w:rsidRPr="003D5556" w:rsidRDefault="009E04B4" w:rsidP="00280A03">
            <w:pPr>
              <w:cnfStyle w:val="100000000000" w:firstRow="1" w:lastRow="0" w:firstColumn="0" w:lastColumn="0" w:oddVBand="0" w:evenVBand="0" w:oddHBand="0" w:evenHBand="0" w:firstRowFirstColumn="0" w:firstRowLastColumn="0" w:lastRowFirstColumn="0" w:lastRowLastColumn="0"/>
              <w:rPr>
                <w:sz w:val="16"/>
              </w:rPr>
            </w:pPr>
            <w:r w:rsidRPr="003D5556">
              <w:rPr>
                <w:sz w:val="16"/>
              </w:rPr>
              <w:t>Control Measures</w:t>
            </w:r>
          </w:p>
        </w:tc>
        <w:tc>
          <w:tcPr>
            <w:tcW w:w="2268" w:type="dxa"/>
          </w:tcPr>
          <w:p w14:paraId="327CCFE6" w14:textId="77777777" w:rsidR="009E04B4" w:rsidRPr="003D5556" w:rsidRDefault="009E04B4" w:rsidP="00280A03">
            <w:pPr>
              <w:cnfStyle w:val="100000000000" w:firstRow="1" w:lastRow="0" w:firstColumn="0" w:lastColumn="0" w:oddVBand="0" w:evenVBand="0" w:oddHBand="0" w:evenHBand="0" w:firstRowFirstColumn="0" w:firstRowLastColumn="0" w:lastRowFirstColumn="0" w:lastRowLastColumn="0"/>
              <w:rPr>
                <w:sz w:val="16"/>
              </w:rPr>
            </w:pPr>
            <w:r w:rsidRPr="003D5556">
              <w:rPr>
                <w:sz w:val="16"/>
              </w:rPr>
              <w:t>Additional Measures &amp; Checks</w:t>
            </w:r>
          </w:p>
        </w:tc>
        <w:tc>
          <w:tcPr>
            <w:tcW w:w="957" w:type="dxa"/>
            <w:shd w:val="clear" w:color="auto" w:fill="92D050"/>
            <w:textDirection w:val="btLr"/>
          </w:tcPr>
          <w:p w14:paraId="794079C0" w14:textId="77777777" w:rsidR="009E04B4" w:rsidRPr="003D5556" w:rsidRDefault="009E04B4" w:rsidP="00280A03">
            <w:pPr>
              <w:ind w:left="113" w:right="113"/>
              <w:cnfStyle w:val="100000000000" w:firstRow="1" w:lastRow="0" w:firstColumn="0" w:lastColumn="0" w:oddVBand="0" w:evenVBand="0" w:oddHBand="0" w:evenHBand="0" w:firstRowFirstColumn="0" w:firstRowLastColumn="0" w:lastRowFirstColumn="0" w:lastRowLastColumn="0"/>
              <w:rPr>
                <w:color w:val="000000" w:themeColor="text1"/>
                <w:sz w:val="13"/>
              </w:rPr>
            </w:pPr>
            <w:r w:rsidRPr="003D5556">
              <w:rPr>
                <w:color w:val="000000" w:themeColor="text1"/>
                <w:sz w:val="13"/>
              </w:rPr>
              <w:t>Risk Rating</w:t>
            </w:r>
            <w:r w:rsidRPr="003D5556">
              <w:rPr>
                <w:color w:val="000000" w:themeColor="text1"/>
                <w:sz w:val="13"/>
              </w:rPr>
              <w:br/>
              <w:t>POST CONTROL</w:t>
            </w:r>
            <w:r w:rsidRPr="003D5556">
              <w:rPr>
                <w:color w:val="000000" w:themeColor="text1"/>
                <w:sz w:val="13"/>
              </w:rPr>
              <w:br/>
              <w:t>Level (H/M/L)</w:t>
            </w:r>
          </w:p>
        </w:tc>
      </w:tr>
      <w:tr w:rsidR="009E04B4" w:rsidRPr="003D5556" w14:paraId="65406B24" w14:textId="77777777" w:rsidTr="00280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08754B3" w14:textId="77777777" w:rsidR="009E04B4" w:rsidRPr="003D5556" w:rsidRDefault="009E04B4" w:rsidP="00280A03">
            <w:pPr>
              <w:rPr>
                <w:b w:val="0"/>
                <w:sz w:val="13"/>
              </w:rPr>
            </w:pPr>
            <w:r w:rsidRPr="003D5556">
              <w:rPr>
                <w:b w:val="0"/>
                <w:sz w:val="13"/>
              </w:rPr>
              <w:t>1</w:t>
            </w:r>
          </w:p>
        </w:tc>
        <w:tc>
          <w:tcPr>
            <w:tcW w:w="2268" w:type="dxa"/>
          </w:tcPr>
          <w:p w14:paraId="22C93CC8" w14:textId="77777777" w:rsidR="009E04B4" w:rsidRPr="003D5556" w:rsidRDefault="009E04B4" w:rsidP="00280A03">
            <w:pPr>
              <w:cnfStyle w:val="000000100000" w:firstRow="0" w:lastRow="0" w:firstColumn="0" w:lastColumn="0" w:oddVBand="0" w:evenVBand="0" w:oddHBand="1" w:evenHBand="0" w:firstRowFirstColumn="0" w:firstRowLastColumn="0" w:lastRowFirstColumn="0" w:lastRowLastColumn="0"/>
              <w:rPr>
                <w:b/>
                <w:sz w:val="13"/>
              </w:rPr>
            </w:pPr>
            <w:r>
              <w:rPr>
                <w:b/>
                <w:sz w:val="13"/>
              </w:rPr>
              <w:t>Extremes of hot and/or humid weather affecting welfare</w:t>
            </w:r>
          </w:p>
        </w:tc>
        <w:tc>
          <w:tcPr>
            <w:tcW w:w="1276" w:type="dxa"/>
          </w:tcPr>
          <w:p w14:paraId="1D2D91C3" w14:textId="77777777" w:rsidR="009E04B4" w:rsidRPr="003D5556" w:rsidRDefault="009E04B4" w:rsidP="00280A03">
            <w:pPr>
              <w:cnfStyle w:val="000000100000" w:firstRow="0" w:lastRow="0" w:firstColumn="0" w:lastColumn="0" w:oddVBand="0" w:evenVBand="0" w:oddHBand="1" w:evenHBand="0" w:firstRowFirstColumn="0" w:firstRowLastColumn="0" w:lastRowFirstColumn="0" w:lastRowLastColumn="0"/>
              <w:rPr>
                <w:sz w:val="13"/>
              </w:rPr>
            </w:pPr>
            <w:r>
              <w:rPr>
                <w:sz w:val="13"/>
              </w:rPr>
              <w:t>Participants</w:t>
            </w:r>
            <w:r>
              <w:rPr>
                <w:sz w:val="13"/>
              </w:rPr>
              <w:br/>
              <w:t>Spectators</w:t>
            </w:r>
            <w:r>
              <w:rPr>
                <w:sz w:val="13"/>
              </w:rPr>
              <w:br/>
              <w:t>Event Staff</w:t>
            </w:r>
            <w:r>
              <w:rPr>
                <w:sz w:val="13"/>
              </w:rPr>
              <w:br/>
              <w:t>Contractors</w:t>
            </w:r>
            <w:r>
              <w:rPr>
                <w:sz w:val="13"/>
              </w:rPr>
              <w:br/>
            </w:r>
          </w:p>
        </w:tc>
        <w:tc>
          <w:tcPr>
            <w:tcW w:w="850" w:type="dxa"/>
            <w:shd w:val="clear" w:color="auto" w:fill="FF0000"/>
          </w:tcPr>
          <w:p w14:paraId="783D95CA" w14:textId="77777777" w:rsidR="009E04B4" w:rsidRPr="003D5556" w:rsidRDefault="009E04B4" w:rsidP="00280A03">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3"/>
              </w:rPr>
            </w:pPr>
            <w:r w:rsidRPr="003D5556">
              <w:rPr>
                <w:b/>
                <w:color w:val="FFFFFF" w:themeColor="background1"/>
                <w:sz w:val="13"/>
              </w:rPr>
              <w:t>MED</w:t>
            </w:r>
          </w:p>
        </w:tc>
        <w:tc>
          <w:tcPr>
            <w:tcW w:w="2127" w:type="dxa"/>
          </w:tcPr>
          <w:p w14:paraId="6DA8702C" w14:textId="77777777" w:rsidR="009E04B4" w:rsidRDefault="009E04B4" w:rsidP="00280A03">
            <w:pPr>
              <w:cnfStyle w:val="000000100000" w:firstRow="0" w:lastRow="0" w:firstColumn="0" w:lastColumn="0" w:oddVBand="0" w:evenVBand="0" w:oddHBand="1" w:evenHBand="0" w:firstRowFirstColumn="0" w:firstRowLastColumn="0" w:lastRowFirstColumn="0" w:lastRowLastColumn="0"/>
              <w:rPr>
                <w:sz w:val="13"/>
              </w:rPr>
            </w:pPr>
            <w:r>
              <w:rPr>
                <w:sz w:val="13"/>
              </w:rPr>
              <w:t>Morning start is before the sun will have reached maximum levels</w:t>
            </w:r>
          </w:p>
          <w:p w14:paraId="71E449AF" w14:textId="77777777" w:rsidR="009E04B4" w:rsidRDefault="009E04B4" w:rsidP="00280A03">
            <w:pPr>
              <w:cnfStyle w:val="000000100000" w:firstRow="0" w:lastRow="0" w:firstColumn="0" w:lastColumn="0" w:oddVBand="0" w:evenVBand="0" w:oddHBand="1" w:evenHBand="0" w:firstRowFirstColumn="0" w:firstRowLastColumn="0" w:lastRowFirstColumn="0" w:lastRowLastColumn="0"/>
              <w:rPr>
                <w:sz w:val="13"/>
              </w:rPr>
            </w:pPr>
            <w:r>
              <w:rPr>
                <w:sz w:val="13"/>
              </w:rPr>
              <w:t>Running produces a slight cooling breeze</w:t>
            </w:r>
          </w:p>
          <w:p w14:paraId="5DEBA899" w14:textId="77777777" w:rsidR="009E04B4" w:rsidRDefault="009E04B4" w:rsidP="00280A03">
            <w:pPr>
              <w:cnfStyle w:val="000000100000" w:firstRow="0" w:lastRow="0" w:firstColumn="0" w:lastColumn="0" w:oddVBand="0" w:evenVBand="0" w:oddHBand="1" w:evenHBand="0" w:firstRowFirstColumn="0" w:firstRowLastColumn="0" w:lastRowFirstColumn="0" w:lastRowLastColumn="0"/>
              <w:rPr>
                <w:sz w:val="13"/>
              </w:rPr>
            </w:pPr>
            <w:r>
              <w:rPr>
                <w:sz w:val="13"/>
              </w:rPr>
              <w:t>Ample stocks of water at drinks stations on the course. Announcements made to ensure runners take on water during the event</w:t>
            </w:r>
          </w:p>
          <w:p w14:paraId="34AFD052" w14:textId="77777777" w:rsidR="009E04B4" w:rsidRPr="003D5556" w:rsidRDefault="009E04B4" w:rsidP="00280A03">
            <w:pPr>
              <w:cnfStyle w:val="000000100000" w:firstRow="0" w:lastRow="0" w:firstColumn="0" w:lastColumn="0" w:oddVBand="0" w:evenVBand="0" w:oddHBand="1" w:evenHBand="0" w:firstRowFirstColumn="0" w:firstRowLastColumn="0" w:lastRowFirstColumn="0" w:lastRowLastColumn="0"/>
              <w:rPr>
                <w:sz w:val="13"/>
              </w:rPr>
            </w:pPr>
            <w:r>
              <w:rPr>
                <w:sz w:val="13"/>
              </w:rPr>
              <w:br/>
            </w:r>
          </w:p>
        </w:tc>
        <w:tc>
          <w:tcPr>
            <w:tcW w:w="2268" w:type="dxa"/>
          </w:tcPr>
          <w:p w14:paraId="57D7B25A" w14:textId="77777777" w:rsidR="009E04B4" w:rsidRPr="003D5556" w:rsidRDefault="009E04B4" w:rsidP="00280A03">
            <w:pPr>
              <w:cnfStyle w:val="000000100000" w:firstRow="0" w:lastRow="0" w:firstColumn="0" w:lastColumn="0" w:oddVBand="0" w:evenVBand="0" w:oddHBand="1" w:evenHBand="0" w:firstRowFirstColumn="0" w:firstRowLastColumn="0" w:lastRowFirstColumn="0" w:lastRowLastColumn="0"/>
              <w:rPr>
                <w:sz w:val="13"/>
              </w:rPr>
            </w:pPr>
            <w:r>
              <w:rPr>
                <w:sz w:val="13"/>
              </w:rPr>
              <w:t>Constant monitoring by Event Safety Officer as to conditions on the day</w:t>
            </w:r>
          </w:p>
        </w:tc>
        <w:tc>
          <w:tcPr>
            <w:tcW w:w="957" w:type="dxa"/>
            <w:shd w:val="clear" w:color="auto" w:fill="92D050"/>
          </w:tcPr>
          <w:p w14:paraId="08E21B5D" w14:textId="77777777" w:rsidR="009E04B4" w:rsidRPr="003D5556" w:rsidRDefault="009E04B4" w:rsidP="00280A03">
            <w:pPr>
              <w:jc w:val="center"/>
              <w:cnfStyle w:val="000000100000" w:firstRow="0" w:lastRow="0" w:firstColumn="0" w:lastColumn="0" w:oddVBand="0" w:evenVBand="0" w:oddHBand="1" w:evenHBand="0" w:firstRowFirstColumn="0" w:firstRowLastColumn="0" w:lastRowFirstColumn="0" w:lastRowLastColumn="0"/>
              <w:rPr>
                <w:b/>
                <w:sz w:val="13"/>
              </w:rPr>
            </w:pPr>
            <w:r w:rsidRPr="003D5556">
              <w:rPr>
                <w:b/>
                <w:sz w:val="13"/>
              </w:rPr>
              <w:t>LOW</w:t>
            </w:r>
          </w:p>
        </w:tc>
      </w:tr>
      <w:tr w:rsidR="009E04B4" w:rsidRPr="003D5556" w14:paraId="46DFD179" w14:textId="77777777" w:rsidTr="00280A03">
        <w:tc>
          <w:tcPr>
            <w:cnfStyle w:val="001000000000" w:firstRow="0" w:lastRow="0" w:firstColumn="1" w:lastColumn="0" w:oddVBand="0" w:evenVBand="0" w:oddHBand="0" w:evenHBand="0" w:firstRowFirstColumn="0" w:firstRowLastColumn="0" w:lastRowFirstColumn="0" w:lastRowLastColumn="0"/>
            <w:tcW w:w="704" w:type="dxa"/>
          </w:tcPr>
          <w:p w14:paraId="735B324B" w14:textId="77777777" w:rsidR="009E04B4" w:rsidRPr="003D5556" w:rsidRDefault="009E04B4" w:rsidP="00280A03">
            <w:pPr>
              <w:rPr>
                <w:b w:val="0"/>
                <w:sz w:val="13"/>
              </w:rPr>
            </w:pPr>
            <w:r>
              <w:rPr>
                <w:b w:val="0"/>
                <w:sz w:val="13"/>
              </w:rPr>
              <w:t>2</w:t>
            </w:r>
          </w:p>
        </w:tc>
        <w:tc>
          <w:tcPr>
            <w:tcW w:w="2268" w:type="dxa"/>
          </w:tcPr>
          <w:p w14:paraId="0CA56EDF" w14:textId="77777777" w:rsidR="009E04B4" w:rsidRDefault="009E04B4" w:rsidP="00280A03">
            <w:pPr>
              <w:cnfStyle w:val="000000000000" w:firstRow="0" w:lastRow="0" w:firstColumn="0" w:lastColumn="0" w:oddVBand="0" w:evenVBand="0" w:oddHBand="0" w:evenHBand="0" w:firstRowFirstColumn="0" w:firstRowLastColumn="0" w:lastRowFirstColumn="0" w:lastRowLastColumn="0"/>
              <w:rPr>
                <w:b/>
                <w:sz w:val="13"/>
              </w:rPr>
            </w:pPr>
            <w:r>
              <w:rPr>
                <w:b/>
                <w:sz w:val="13"/>
              </w:rPr>
              <w:t>Extremes of wet and/or cold/windy weather</w:t>
            </w:r>
          </w:p>
        </w:tc>
        <w:tc>
          <w:tcPr>
            <w:tcW w:w="1276" w:type="dxa"/>
          </w:tcPr>
          <w:p w14:paraId="419B0BCC" w14:textId="77777777" w:rsidR="009E04B4" w:rsidRDefault="009E04B4" w:rsidP="00280A03">
            <w:pPr>
              <w:cnfStyle w:val="000000000000" w:firstRow="0" w:lastRow="0" w:firstColumn="0" w:lastColumn="0" w:oddVBand="0" w:evenVBand="0" w:oddHBand="0" w:evenHBand="0" w:firstRowFirstColumn="0" w:firstRowLastColumn="0" w:lastRowFirstColumn="0" w:lastRowLastColumn="0"/>
              <w:rPr>
                <w:sz w:val="13"/>
              </w:rPr>
            </w:pPr>
            <w:r>
              <w:rPr>
                <w:sz w:val="13"/>
              </w:rPr>
              <w:t>Participants</w:t>
            </w:r>
            <w:r>
              <w:rPr>
                <w:sz w:val="13"/>
              </w:rPr>
              <w:br/>
              <w:t>Spectators</w:t>
            </w:r>
            <w:r>
              <w:rPr>
                <w:sz w:val="13"/>
              </w:rPr>
              <w:br/>
              <w:t>Event Staff</w:t>
            </w:r>
            <w:r>
              <w:rPr>
                <w:sz w:val="13"/>
              </w:rPr>
              <w:br/>
              <w:t>Contractors</w:t>
            </w:r>
            <w:r>
              <w:rPr>
                <w:sz w:val="13"/>
              </w:rPr>
              <w:br/>
            </w:r>
          </w:p>
        </w:tc>
        <w:tc>
          <w:tcPr>
            <w:tcW w:w="850" w:type="dxa"/>
            <w:shd w:val="clear" w:color="auto" w:fill="FF0000"/>
          </w:tcPr>
          <w:p w14:paraId="74206015" w14:textId="77777777" w:rsidR="009E04B4" w:rsidRPr="003D5556" w:rsidRDefault="009E04B4" w:rsidP="00280A03">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3"/>
              </w:rPr>
            </w:pPr>
            <w:r>
              <w:rPr>
                <w:b/>
                <w:color w:val="FFFFFF" w:themeColor="background1"/>
                <w:sz w:val="13"/>
              </w:rPr>
              <w:t>MED</w:t>
            </w:r>
          </w:p>
        </w:tc>
        <w:tc>
          <w:tcPr>
            <w:tcW w:w="2127" w:type="dxa"/>
          </w:tcPr>
          <w:p w14:paraId="1912F0B4" w14:textId="77777777" w:rsidR="009E04B4" w:rsidRDefault="009E04B4" w:rsidP="00280A03">
            <w:pPr>
              <w:cnfStyle w:val="000000000000" w:firstRow="0" w:lastRow="0" w:firstColumn="0" w:lastColumn="0" w:oddVBand="0" w:evenVBand="0" w:oddHBand="0" w:evenHBand="0" w:firstRowFirstColumn="0" w:firstRowLastColumn="0" w:lastRowFirstColumn="0" w:lastRowLastColumn="0"/>
              <w:rPr>
                <w:sz w:val="13"/>
              </w:rPr>
            </w:pPr>
            <w:r>
              <w:rPr>
                <w:sz w:val="13"/>
              </w:rPr>
              <w:t>Participants advised to stay wrapped up and wear appropriate clothing or the conditions (Social Media / Mass SMS if required)</w:t>
            </w:r>
          </w:p>
        </w:tc>
        <w:tc>
          <w:tcPr>
            <w:tcW w:w="2268" w:type="dxa"/>
          </w:tcPr>
          <w:p w14:paraId="06A8F299" w14:textId="77777777" w:rsidR="009E04B4" w:rsidRDefault="009E04B4" w:rsidP="00280A03">
            <w:pPr>
              <w:cnfStyle w:val="000000000000" w:firstRow="0" w:lastRow="0" w:firstColumn="0" w:lastColumn="0" w:oddVBand="0" w:evenVBand="0" w:oddHBand="0" w:evenHBand="0" w:firstRowFirstColumn="0" w:firstRowLastColumn="0" w:lastRowFirstColumn="0" w:lastRowLastColumn="0"/>
              <w:rPr>
                <w:sz w:val="13"/>
              </w:rPr>
            </w:pPr>
            <w:r>
              <w:rPr>
                <w:sz w:val="13"/>
              </w:rPr>
              <w:t>Constant monitoring by Event Safety Officer as to conditions on the day</w:t>
            </w:r>
          </w:p>
        </w:tc>
        <w:tc>
          <w:tcPr>
            <w:tcW w:w="957" w:type="dxa"/>
            <w:shd w:val="clear" w:color="auto" w:fill="92D050"/>
          </w:tcPr>
          <w:p w14:paraId="1A6F9CD2" w14:textId="77777777" w:rsidR="009E04B4" w:rsidRPr="003D5556" w:rsidRDefault="009E04B4" w:rsidP="00280A03">
            <w:pPr>
              <w:jc w:val="center"/>
              <w:cnfStyle w:val="000000000000" w:firstRow="0" w:lastRow="0" w:firstColumn="0" w:lastColumn="0" w:oddVBand="0" w:evenVBand="0" w:oddHBand="0" w:evenHBand="0" w:firstRowFirstColumn="0" w:firstRowLastColumn="0" w:lastRowFirstColumn="0" w:lastRowLastColumn="0"/>
              <w:rPr>
                <w:b/>
                <w:sz w:val="13"/>
              </w:rPr>
            </w:pPr>
            <w:r>
              <w:rPr>
                <w:b/>
                <w:sz w:val="13"/>
              </w:rPr>
              <w:t>LOW</w:t>
            </w:r>
          </w:p>
        </w:tc>
      </w:tr>
    </w:tbl>
    <w:p w14:paraId="1373D6BE" w14:textId="77777777" w:rsidR="00586A31" w:rsidRDefault="00586A31">
      <w:r>
        <w:br w:type="page"/>
      </w:r>
    </w:p>
    <w:p w14:paraId="5E01EAF2" w14:textId="77777777" w:rsidR="00586A31" w:rsidRDefault="00586A31" w:rsidP="00586A31">
      <w:pPr>
        <w:pStyle w:val="Heading1"/>
      </w:pPr>
      <w:bookmarkStart w:id="39" w:name="_Toc463266291"/>
      <w:r>
        <w:lastRenderedPageBreak/>
        <w:t>Medical Information</w:t>
      </w:r>
      <w:bookmarkEnd w:id="39"/>
    </w:p>
    <w:p w14:paraId="0A9F4166" w14:textId="77777777" w:rsidR="00586A31" w:rsidRDefault="00586A31" w:rsidP="006B3F1C"/>
    <w:p w14:paraId="1A9CA6B8" w14:textId="77777777" w:rsidR="00586A31" w:rsidRDefault="00586A31" w:rsidP="00586A31">
      <w:pPr>
        <w:pStyle w:val="Heading2"/>
      </w:pPr>
      <w:bookmarkStart w:id="40" w:name="_Toc463266292"/>
      <w:r>
        <w:t>Determined Medical Coverage</w:t>
      </w:r>
      <w:bookmarkEnd w:id="40"/>
    </w:p>
    <w:p w14:paraId="06B4B152" w14:textId="77777777" w:rsidR="00586A31" w:rsidRDefault="00586A31" w:rsidP="00586A31">
      <w:r>
        <w:t xml:space="preserve">The following medical provision will be in place for the duration of the event including </w:t>
      </w:r>
      <w:proofErr w:type="gramStart"/>
      <w:r>
        <w:t>45 minute</w:t>
      </w:r>
      <w:proofErr w:type="gramEnd"/>
      <w:r>
        <w:t xml:space="preserve"> stand-down time after the last runner has completed the event.</w:t>
      </w:r>
    </w:p>
    <w:p w14:paraId="5D034D69" w14:textId="77777777" w:rsidR="00586A31" w:rsidRDefault="00586A31" w:rsidP="006B3F1C"/>
    <w:tbl>
      <w:tblPr>
        <w:tblStyle w:val="TableGridLight"/>
        <w:tblW w:w="10485" w:type="dxa"/>
        <w:tblLook w:val="04A0" w:firstRow="1" w:lastRow="0" w:firstColumn="1" w:lastColumn="0" w:noHBand="0" w:noVBand="1"/>
      </w:tblPr>
      <w:tblGrid>
        <w:gridCol w:w="369"/>
        <w:gridCol w:w="5438"/>
        <w:gridCol w:w="4678"/>
      </w:tblGrid>
      <w:tr w:rsidR="00586A31" w:rsidRPr="008613D9" w14:paraId="02F0A008" w14:textId="77777777" w:rsidTr="00586A31">
        <w:tc>
          <w:tcPr>
            <w:tcW w:w="369" w:type="dxa"/>
          </w:tcPr>
          <w:p w14:paraId="62BD9EF1" w14:textId="77777777" w:rsidR="00586A31" w:rsidRPr="008613D9" w:rsidRDefault="00586A31" w:rsidP="00586A31">
            <w:pPr>
              <w:rPr>
                <w:sz w:val="15"/>
              </w:rPr>
            </w:pPr>
            <w:r>
              <w:rPr>
                <w:sz w:val="15"/>
              </w:rPr>
              <w:t>1</w:t>
            </w:r>
          </w:p>
        </w:tc>
        <w:tc>
          <w:tcPr>
            <w:tcW w:w="5438" w:type="dxa"/>
          </w:tcPr>
          <w:p w14:paraId="1F876FAD" w14:textId="77777777" w:rsidR="00586A31" w:rsidRDefault="00586A31" w:rsidP="00586A31">
            <w:pPr>
              <w:rPr>
                <w:sz w:val="15"/>
              </w:rPr>
            </w:pPr>
            <w:r w:rsidRPr="008613D9">
              <w:rPr>
                <w:b/>
                <w:sz w:val="16"/>
              </w:rPr>
              <w:t>Paramedic Ambulance</w:t>
            </w:r>
            <w:r>
              <w:rPr>
                <w:sz w:val="15"/>
              </w:rPr>
              <w:br/>
              <w:t>for patient transfer and deployment on course if required</w:t>
            </w:r>
          </w:p>
          <w:p w14:paraId="29D3F772" w14:textId="77777777" w:rsidR="00586A31" w:rsidRPr="008613D9" w:rsidRDefault="00586A31" w:rsidP="00586A31">
            <w:pPr>
              <w:rPr>
                <w:sz w:val="15"/>
              </w:rPr>
            </w:pPr>
          </w:p>
        </w:tc>
        <w:tc>
          <w:tcPr>
            <w:tcW w:w="4678" w:type="dxa"/>
          </w:tcPr>
          <w:p w14:paraId="43C8A1B6" w14:textId="77777777" w:rsidR="00586A31" w:rsidRPr="008613D9" w:rsidRDefault="00586A31" w:rsidP="00586A31">
            <w:pPr>
              <w:rPr>
                <w:sz w:val="15"/>
              </w:rPr>
            </w:pPr>
            <w:r>
              <w:rPr>
                <w:sz w:val="15"/>
              </w:rPr>
              <w:t xml:space="preserve">To be positioned and ready for use at </w:t>
            </w:r>
            <w:r w:rsidRPr="008613D9">
              <w:rPr>
                <w:color w:val="FF0000"/>
                <w:sz w:val="15"/>
              </w:rPr>
              <w:t>0830hrs</w:t>
            </w:r>
          </w:p>
        </w:tc>
      </w:tr>
      <w:tr w:rsidR="00586A31" w:rsidRPr="008613D9" w14:paraId="03B8E36C" w14:textId="77777777" w:rsidTr="00586A31">
        <w:tc>
          <w:tcPr>
            <w:tcW w:w="369" w:type="dxa"/>
          </w:tcPr>
          <w:p w14:paraId="64380F5F" w14:textId="77777777" w:rsidR="00586A31" w:rsidRPr="008613D9" w:rsidRDefault="00586A31" w:rsidP="00586A31">
            <w:pPr>
              <w:rPr>
                <w:sz w:val="15"/>
              </w:rPr>
            </w:pPr>
            <w:r>
              <w:rPr>
                <w:sz w:val="15"/>
              </w:rPr>
              <w:t>1</w:t>
            </w:r>
          </w:p>
        </w:tc>
        <w:tc>
          <w:tcPr>
            <w:tcW w:w="5438" w:type="dxa"/>
          </w:tcPr>
          <w:p w14:paraId="55B29FC1" w14:textId="77777777" w:rsidR="00586A31" w:rsidRDefault="00586A31" w:rsidP="00586A31">
            <w:pPr>
              <w:rPr>
                <w:sz w:val="15"/>
              </w:rPr>
            </w:pPr>
            <w:r w:rsidRPr="008613D9">
              <w:rPr>
                <w:b/>
                <w:sz w:val="16"/>
              </w:rPr>
              <w:t xml:space="preserve">Rapid Response Ambulance </w:t>
            </w:r>
            <w:r>
              <w:rPr>
                <w:b/>
                <w:sz w:val="16"/>
              </w:rPr>
              <w:t>Car</w:t>
            </w:r>
            <w:r>
              <w:rPr>
                <w:sz w:val="15"/>
              </w:rPr>
              <w:br/>
              <w:t>positioned on course at strategic location on course. To follow last runner in from halfway point if not in use</w:t>
            </w:r>
          </w:p>
          <w:p w14:paraId="40A7A3B4" w14:textId="77777777" w:rsidR="00586A31" w:rsidRPr="008613D9" w:rsidRDefault="00586A31" w:rsidP="00586A31">
            <w:pPr>
              <w:rPr>
                <w:sz w:val="15"/>
              </w:rPr>
            </w:pPr>
          </w:p>
        </w:tc>
        <w:tc>
          <w:tcPr>
            <w:tcW w:w="4678" w:type="dxa"/>
          </w:tcPr>
          <w:p w14:paraId="7A3FFC24" w14:textId="77777777" w:rsidR="00586A31" w:rsidRPr="008613D9" w:rsidRDefault="00586A31" w:rsidP="00586A31">
            <w:pPr>
              <w:rPr>
                <w:sz w:val="15"/>
              </w:rPr>
            </w:pPr>
            <w:r>
              <w:rPr>
                <w:sz w:val="15"/>
              </w:rPr>
              <w:t xml:space="preserve">To be positioned and ready for use at </w:t>
            </w:r>
            <w:r w:rsidRPr="008613D9">
              <w:rPr>
                <w:color w:val="FF0000"/>
                <w:sz w:val="15"/>
              </w:rPr>
              <w:t>0945hrs</w:t>
            </w:r>
          </w:p>
        </w:tc>
      </w:tr>
      <w:tr w:rsidR="00586A31" w:rsidRPr="008613D9" w14:paraId="230F89B6" w14:textId="77777777" w:rsidTr="00586A31">
        <w:tc>
          <w:tcPr>
            <w:tcW w:w="369" w:type="dxa"/>
          </w:tcPr>
          <w:p w14:paraId="66F960E7" w14:textId="77777777" w:rsidR="00586A31" w:rsidRPr="008613D9" w:rsidRDefault="00586A31" w:rsidP="00586A31">
            <w:pPr>
              <w:rPr>
                <w:sz w:val="15"/>
              </w:rPr>
            </w:pPr>
            <w:r>
              <w:rPr>
                <w:sz w:val="15"/>
              </w:rPr>
              <w:t>3</w:t>
            </w:r>
          </w:p>
        </w:tc>
        <w:tc>
          <w:tcPr>
            <w:tcW w:w="5438" w:type="dxa"/>
          </w:tcPr>
          <w:p w14:paraId="08076061" w14:textId="77777777" w:rsidR="00586A31" w:rsidRDefault="00586A31" w:rsidP="00586A31">
            <w:pPr>
              <w:rPr>
                <w:sz w:val="15"/>
              </w:rPr>
            </w:pPr>
            <w:r w:rsidRPr="008613D9">
              <w:rPr>
                <w:b/>
                <w:sz w:val="16"/>
              </w:rPr>
              <w:t>Cycle First Responders</w:t>
            </w:r>
            <w:r>
              <w:rPr>
                <w:sz w:val="15"/>
              </w:rPr>
              <w:br/>
              <w:t>On patrol on course, following and looping the running field</w:t>
            </w:r>
          </w:p>
          <w:p w14:paraId="1E091047" w14:textId="77777777" w:rsidR="00586A31" w:rsidRPr="008613D9" w:rsidRDefault="00586A31" w:rsidP="00586A31">
            <w:pPr>
              <w:rPr>
                <w:sz w:val="15"/>
              </w:rPr>
            </w:pPr>
          </w:p>
        </w:tc>
        <w:tc>
          <w:tcPr>
            <w:tcW w:w="4678" w:type="dxa"/>
          </w:tcPr>
          <w:p w14:paraId="5CC23F9E" w14:textId="77777777" w:rsidR="00586A31" w:rsidRPr="008613D9" w:rsidRDefault="00586A31" w:rsidP="00586A31">
            <w:pPr>
              <w:rPr>
                <w:sz w:val="15"/>
              </w:rPr>
            </w:pPr>
            <w:r>
              <w:rPr>
                <w:sz w:val="15"/>
              </w:rPr>
              <w:t xml:space="preserve">To be positioned and ready for use at </w:t>
            </w:r>
            <w:r w:rsidRPr="008613D9">
              <w:rPr>
                <w:color w:val="FF0000"/>
                <w:sz w:val="15"/>
              </w:rPr>
              <w:t>0945hrs</w:t>
            </w:r>
          </w:p>
        </w:tc>
      </w:tr>
      <w:tr w:rsidR="00586A31" w14:paraId="1EE1E02F" w14:textId="77777777" w:rsidTr="00586A31">
        <w:tc>
          <w:tcPr>
            <w:tcW w:w="369" w:type="dxa"/>
          </w:tcPr>
          <w:p w14:paraId="2622C184" w14:textId="77777777" w:rsidR="00586A31" w:rsidRDefault="00586A31" w:rsidP="00586A31">
            <w:pPr>
              <w:rPr>
                <w:sz w:val="15"/>
              </w:rPr>
            </w:pPr>
            <w:r>
              <w:rPr>
                <w:sz w:val="15"/>
              </w:rPr>
              <w:t>1</w:t>
            </w:r>
          </w:p>
        </w:tc>
        <w:tc>
          <w:tcPr>
            <w:tcW w:w="5438" w:type="dxa"/>
          </w:tcPr>
          <w:p w14:paraId="1E66B9D9" w14:textId="77777777" w:rsidR="00586A31" w:rsidRDefault="00586A31" w:rsidP="00586A31">
            <w:pPr>
              <w:rPr>
                <w:sz w:val="15"/>
              </w:rPr>
            </w:pPr>
            <w:r>
              <w:rPr>
                <w:b/>
                <w:sz w:val="16"/>
              </w:rPr>
              <w:t>Medical Tent</w:t>
            </w:r>
            <w:r>
              <w:rPr>
                <w:b/>
                <w:sz w:val="16"/>
              </w:rPr>
              <w:br/>
            </w:r>
            <w:r w:rsidRPr="008613D9">
              <w:rPr>
                <w:sz w:val="15"/>
              </w:rPr>
              <w:t>Locate</w:t>
            </w:r>
            <w:r>
              <w:rPr>
                <w:sz w:val="15"/>
              </w:rPr>
              <w:t>d within the finishing area. Beds included</w:t>
            </w:r>
          </w:p>
          <w:p w14:paraId="65F48BF4" w14:textId="77777777" w:rsidR="00586A31" w:rsidRPr="008613D9" w:rsidRDefault="00586A31" w:rsidP="00586A31">
            <w:pPr>
              <w:rPr>
                <w:b/>
                <w:sz w:val="16"/>
              </w:rPr>
            </w:pPr>
          </w:p>
        </w:tc>
        <w:tc>
          <w:tcPr>
            <w:tcW w:w="4678" w:type="dxa"/>
          </w:tcPr>
          <w:p w14:paraId="71A9EC79" w14:textId="77777777" w:rsidR="00586A31" w:rsidRDefault="00586A31" w:rsidP="00586A31">
            <w:pPr>
              <w:rPr>
                <w:sz w:val="15"/>
              </w:rPr>
            </w:pPr>
            <w:r>
              <w:rPr>
                <w:sz w:val="15"/>
              </w:rPr>
              <w:t xml:space="preserve">To be positioned and ready for use at </w:t>
            </w:r>
            <w:r w:rsidRPr="008613D9">
              <w:rPr>
                <w:color w:val="FF0000"/>
                <w:sz w:val="15"/>
              </w:rPr>
              <w:t>0830hrs</w:t>
            </w:r>
          </w:p>
        </w:tc>
      </w:tr>
    </w:tbl>
    <w:p w14:paraId="5A623939" w14:textId="77777777" w:rsidR="00586A31" w:rsidRDefault="00586A31" w:rsidP="006B3F1C"/>
    <w:p w14:paraId="053A2ADC" w14:textId="77777777" w:rsidR="00586A31" w:rsidRDefault="00586A31" w:rsidP="009E04B4">
      <w:pPr>
        <w:pStyle w:val="Heading2"/>
      </w:pPr>
      <w:bookmarkStart w:id="41" w:name="_Toc463266293"/>
      <w:r>
        <w:t>Medical Personnel On Site</w:t>
      </w:r>
      <w:bookmarkEnd w:id="41"/>
    </w:p>
    <w:p w14:paraId="238AE3A9" w14:textId="77777777" w:rsidR="00586A31" w:rsidRDefault="00586A31" w:rsidP="006B3F1C"/>
    <w:tbl>
      <w:tblPr>
        <w:tblStyle w:val="GridTable4-Accent5"/>
        <w:tblW w:w="10450" w:type="dxa"/>
        <w:tblLook w:val="04A0" w:firstRow="1" w:lastRow="0" w:firstColumn="1" w:lastColumn="0" w:noHBand="0" w:noVBand="1"/>
      </w:tblPr>
      <w:tblGrid>
        <w:gridCol w:w="518"/>
        <w:gridCol w:w="3815"/>
        <w:gridCol w:w="3078"/>
        <w:gridCol w:w="3039"/>
      </w:tblGrid>
      <w:tr w:rsidR="00586A31" w:rsidRPr="0080024B" w14:paraId="48BC6A57" w14:textId="77777777" w:rsidTr="009E04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dxa"/>
          </w:tcPr>
          <w:p w14:paraId="224C848B" w14:textId="77777777" w:rsidR="00586A31" w:rsidRPr="0080024B" w:rsidRDefault="00586A31" w:rsidP="00586A31">
            <w:proofErr w:type="spellStart"/>
            <w:r w:rsidRPr="0080024B">
              <w:t>Qty</w:t>
            </w:r>
            <w:proofErr w:type="spellEnd"/>
          </w:p>
        </w:tc>
        <w:tc>
          <w:tcPr>
            <w:tcW w:w="3815" w:type="dxa"/>
          </w:tcPr>
          <w:p w14:paraId="6C857A2C" w14:textId="77777777" w:rsidR="00586A31" w:rsidRPr="0080024B" w:rsidRDefault="00586A31" w:rsidP="00586A31">
            <w:pPr>
              <w:cnfStyle w:val="100000000000" w:firstRow="1" w:lastRow="0" w:firstColumn="0" w:lastColumn="0" w:oddVBand="0" w:evenVBand="0" w:oddHBand="0" w:evenHBand="0" w:firstRowFirstColumn="0" w:firstRowLastColumn="0" w:lastRowFirstColumn="0" w:lastRowLastColumn="0"/>
            </w:pPr>
            <w:r w:rsidRPr="0080024B">
              <w:t>Personnel</w:t>
            </w:r>
          </w:p>
        </w:tc>
        <w:tc>
          <w:tcPr>
            <w:tcW w:w="3078" w:type="dxa"/>
          </w:tcPr>
          <w:p w14:paraId="57ACD43B" w14:textId="77777777" w:rsidR="00586A31" w:rsidRPr="0080024B" w:rsidRDefault="00586A31" w:rsidP="00586A31">
            <w:pPr>
              <w:cnfStyle w:val="100000000000" w:firstRow="1" w:lastRow="0" w:firstColumn="0" w:lastColumn="0" w:oddVBand="0" w:evenVBand="0" w:oddHBand="0" w:evenHBand="0" w:firstRowFirstColumn="0" w:firstRowLastColumn="0" w:lastRowFirstColumn="0" w:lastRowLastColumn="0"/>
            </w:pPr>
            <w:r>
              <w:t>Location</w:t>
            </w:r>
          </w:p>
        </w:tc>
        <w:tc>
          <w:tcPr>
            <w:tcW w:w="3039" w:type="dxa"/>
          </w:tcPr>
          <w:p w14:paraId="1C56CB27" w14:textId="77777777" w:rsidR="00586A31" w:rsidRPr="0080024B" w:rsidRDefault="00586A31" w:rsidP="00586A31">
            <w:pPr>
              <w:cnfStyle w:val="100000000000" w:firstRow="1" w:lastRow="0" w:firstColumn="0" w:lastColumn="0" w:oddVBand="0" w:evenVBand="0" w:oddHBand="0" w:evenHBand="0" w:firstRowFirstColumn="0" w:firstRowLastColumn="0" w:lastRowFirstColumn="0" w:lastRowLastColumn="0"/>
              <w:rPr>
                <w:color w:val="FF0000"/>
              </w:rPr>
            </w:pPr>
            <w:r w:rsidRPr="0080024B">
              <w:t>Provider</w:t>
            </w:r>
            <w:r>
              <w:br/>
            </w:r>
          </w:p>
        </w:tc>
      </w:tr>
      <w:tr w:rsidR="00586A31" w:rsidRPr="008613D9" w14:paraId="3C9CC92F" w14:textId="77777777" w:rsidTr="009E0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dxa"/>
          </w:tcPr>
          <w:p w14:paraId="7F4856E8" w14:textId="77777777" w:rsidR="00586A31" w:rsidRPr="008613D9" w:rsidRDefault="009E04B4" w:rsidP="00586A31">
            <w:pPr>
              <w:rPr>
                <w:sz w:val="15"/>
              </w:rPr>
            </w:pPr>
            <w:r>
              <w:rPr>
                <w:sz w:val="15"/>
              </w:rPr>
              <w:t>1</w:t>
            </w:r>
          </w:p>
        </w:tc>
        <w:tc>
          <w:tcPr>
            <w:tcW w:w="3815" w:type="dxa"/>
          </w:tcPr>
          <w:p w14:paraId="153AF12E" w14:textId="77777777" w:rsidR="00586A31" w:rsidRPr="008613D9" w:rsidRDefault="00586A31" w:rsidP="00586A31">
            <w:pPr>
              <w:cnfStyle w:val="000000100000" w:firstRow="0" w:lastRow="0" w:firstColumn="0" w:lastColumn="0" w:oddVBand="0" w:evenVBand="0" w:oddHBand="1" w:evenHBand="0" w:firstRowFirstColumn="0" w:firstRowLastColumn="0" w:lastRowFirstColumn="0" w:lastRowLastColumn="0"/>
              <w:rPr>
                <w:sz w:val="15"/>
              </w:rPr>
            </w:pPr>
            <w:r w:rsidRPr="008613D9">
              <w:rPr>
                <w:b/>
                <w:sz w:val="16"/>
              </w:rPr>
              <w:t>Paramedic</w:t>
            </w:r>
          </w:p>
        </w:tc>
        <w:tc>
          <w:tcPr>
            <w:tcW w:w="3078" w:type="dxa"/>
          </w:tcPr>
          <w:p w14:paraId="11431E99" w14:textId="77777777" w:rsidR="00586A31" w:rsidRPr="008613D9" w:rsidRDefault="00586A31" w:rsidP="00586A31">
            <w:pPr>
              <w:cnfStyle w:val="000000100000" w:firstRow="0" w:lastRow="0" w:firstColumn="0" w:lastColumn="0" w:oddVBand="0" w:evenVBand="0" w:oddHBand="1" w:evenHBand="0" w:firstRowFirstColumn="0" w:firstRowLastColumn="0" w:lastRowFirstColumn="0" w:lastRowLastColumn="0"/>
              <w:rPr>
                <w:sz w:val="15"/>
              </w:rPr>
            </w:pPr>
            <w:r>
              <w:rPr>
                <w:sz w:val="15"/>
              </w:rPr>
              <w:t>Stationed in ambulance</w:t>
            </w:r>
          </w:p>
        </w:tc>
        <w:tc>
          <w:tcPr>
            <w:tcW w:w="3039" w:type="dxa"/>
          </w:tcPr>
          <w:p w14:paraId="56F97F7D" w14:textId="77777777" w:rsidR="00586A31" w:rsidRPr="008613D9" w:rsidRDefault="00586A31" w:rsidP="00586A31">
            <w:pPr>
              <w:cnfStyle w:val="000000100000" w:firstRow="0" w:lastRow="0" w:firstColumn="0" w:lastColumn="0" w:oddVBand="0" w:evenVBand="0" w:oddHBand="1" w:evenHBand="0" w:firstRowFirstColumn="0" w:firstRowLastColumn="0" w:lastRowFirstColumn="0" w:lastRowLastColumn="0"/>
              <w:rPr>
                <w:color w:val="FF0000"/>
                <w:sz w:val="15"/>
              </w:rPr>
            </w:pPr>
            <w:r w:rsidRPr="008613D9">
              <w:rPr>
                <w:color w:val="FF0000"/>
                <w:sz w:val="15"/>
              </w:rPr>
              <w:t>Remote Medical Services</w:t>
            </w:r>
          </w:p>
        </w:tc>
      </w:tr>
      <w:tr w:rsidR="00586A31" w:rsidRPr="008613D9" w14:paraId="7788991B" w14:textId="77777777" w:rsidTr="009E04B4">
        <w:tc>
          <w:tcPr>
            <w:cnfStyle w:val="001000000000" w:firstRow="0" w:lastRow="0" w:firstColumn="1" w:lastColumn="0" w:oddVBand="0" w:evenVBand="0" w:oddHBand="0" w:evenHBand="0" w:firstRowFirstColumn="0" w:firstRowLastColumn="0" w:lastRowFirstColumn="0" w:lastRowLastColumn="0"/>
            <w:tcW w:w="518" w:type="dxa"/>
          </w:tcPr>
          <w:p w14:paraId="65DEE3B1" w14:textId="77777777" w:rsidR="00586A31" w:rsidRDefault="00586A31" w:rsidP="00586A31">
            <w:pPr>
              <w:rPr>
                <w:sz w:val="15"/>
              </w:rPr>
            </w:pPr>
            <w:r>
              <w:rPr>
                <w:sz w:val="15"/>
              </w:rPr>
              <w:t>1</w:t>
            </w:r>
          </w:p>
        </w:tc>
        <w:tc>
          <w:tcPr>
            <w:tcW w:w="3815" w:type="dxa"/>
          </w:tcPr>
          <w:p w14:paraId="32D1F26A"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b/>
                <w:sz w:val="16"/>
              </w:rPr>
            </w:pPr>
            <w:r>
              <w:rPr>
                <w:b/>
                <w:sz w:val="16"/>
              </w:rPr>
              <w:t>Nurse</w:t>
            </w:r>
          </w:p>
        </w:tc>
        <w:tc>
          <w:tcPr>
            <w:tcW w:w="3078" w:type="dxa"/>
          </w:tcPr>
          <w:p w14:paraId="3B4DA2AD"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5"/>
              </w:rPr>
            </w:pPr>
            <w:r>
              <w:rPr>
                <w:sz w:val="15"/>
              </w:rPr>
              <w:t>Stationed at Med Tent</w:t>
            </w:r>
          </w:p>
        </w:tc>
        <w:tc>
          <w:tcPr>
            <w:tcW w:w="3039" w:type="dxa"/>
          </w:tcPr>
          <w:p w14:paraId="2C669C58" w14:textId="77777777" w:rsidR="00586A31" w:rsidRPr="008613D9" w:rsidRDefault="00586A31" w:rsidP="00586A31">
            <w:pPr>
              <w:cnfStyle w:val="000000000000" w:firstRow="0" w:lastRow="0" w:firstColumn="0" w:lastColumn="0" w:oddVBand="0" w:evenVBand="0" w:oddHBand="0" w:evenHBand="0" w:firstRowFirstColumn="0" w:firstRowLastColumn="0" w:lastRowFirstColumn="0" w:lastRowLastColumn="0"/>
              <w:rPr>
                <w:color w:val="FF0000"/>
                <w:sz w:val="15"/>
              </w:rPr>
            </w:pPr>
            <w:r w:rsidRPr="008613D9">
              <w:rPr>
                <w:color w:val="FF0000"/>
                <w:sz w:val="15"/>
              </w:rPr>
              <w:t>Remote Medical Services</w:t>
            </w:r>
          </w:p>
        </w:tc>
      </w:tr>
      <w:tr w:rsidR="00586A31" w:rsidRPr="008613D9" w14:paraId="407080AD" w14:textId="77777777" w:rsidTr="009E0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dxa"/>
          </w:tcPr>
          <w:p w14:paraId="4E66A967" w14:textId="77777777" w:rsidR="00586A31" w:rsidRDefault="00586A31" w:rsidP="00586A31">
            <w:pPr>
              <w:rPr>
                <w:sz w:val="15"/>
              </w:rPr>
            </w:pPr>
            <w:r>
              <w:rPr>
                <w:sz w:val="15"/>
              </w:rPr>
              <w:t>3</w:t>
            </w:r>
          </w:p>
        </w:tc>
        <w:tc>
          <w:tcPr>
            <w:tcW w:w="3815" w:type="dxa"/>
          </w:tcPr>
          <w:p w14:paraId="537DB35A" w14:textId="77777777" w:rsidR="00586A31" w:rsidRDefault="00586A31" w:rsidP="00586A31">
            <w:pPr>
              <w:cnfStyle w:val="000000100000" w:firstRow="0" w:lastRow="0" w:firstColumn="0" w:lastColumn="0" w:oddVBand="0" w:evenVBand="0" w:oddHBand="1" w:evenHBand="0" w:firstRowFirstColumn="0" w:firstRowLastColumn="0" w:lastRowFirstColumn="0" w:lastRowLastColumn="0"/>
              <w:rPr>
                <w:b/>
                <w:sz w:val="16"/>
              </w:rPr>
            </w:pPr>
            <w:r>
              <w:rPr>
                <w:b/>
                <w:sz w:val="16"/>
              </w:rPr>
              <w:t xml:space="preserve">ALS First Responders </w:t>
            </w:r>
          </w:p>
        </w:tc>
        <w:tc>
          <w:tcPr>
            <w:tcW w:w="3078" w:type="dxa"/>
          </w:tcPr>
          <w:p w14:paraId="185662DB" w14:textId="77777777" w:rsidR="00586A31" w:rsidRDefault="00586A31" w:rsidP="00586A31">
            <w:pPr>
              <w:cnfStyle w:val="000000100000" w:firstRow="0" w:lastRow="0" w:firstColumn="0" w:lastColumn="0" w:oddVBand="0" w:evenVBand="0" w:oddHBand="1" w:evenHBand="0" w:firstRowFirstColumn="0" w:firstRowLastColumn="0" w:lastRowFirstColumn="0" w:lastRowLastColumn="0"/>
              <w:rPr>
                <w:sz w:val="15"/>
              </w:rPr>
            </w:pPr>
            <w:r>
              <w:rPr>
                <w:sz w:val="15"/>
              </w:rPr>
              <w:t>On bikes on course</w:t>
            </w:r>
          </w:p>
        </w:tc>
        <w:tc>
          <w:tcPr>
            <w:tcW w:w="3039" w:type="dxa"/>
          </w:tcPr>
          <w:p w14:paraId="451B3942" w14:textId="77777777" w:rsidR="00586A31" w:rsidRPr="008613D9" w:rsidRDefault="00586A31" w:rsidP="00586A31">
            <w:pPr>
              <w:cnfStyle w:val="000000100000" w:firstRow="0" w:lastRow="0" w:firstColumn="0" w:lastColumn="0" w:oddVBand="0" w:evenVBand="0" w:oddHBand="1" w:evenHBand="0" w:firstRowFirstColumn="0" w:firstRowLastColumn="0" w:lastRowFirstColumn="0" w:lastRowLastColumn="0"/>
              <w:rPr>
                <w:color w:val="FF0000"/>
                <w:sz w:val="15"/>
              </w:rPr>
            </w:pPr>
            <w:r w:rsidRPr="008613D9">
              <w:rPr>
                <w:color w:val="FF0000"/>
                <w:sz w:val="15"/>
              </w:rPr>
              <w:t>Remote Medical Services</w:t>
            </w:r>
          </w:p>
        </w:tc>
      </w:tr>
      <w:tr w:rsidR="00586A31" w:rsidRPr="008613D9" w14:paraId="06BC1630" w14:textId="77777777" w:rsidTr="009E04B4">
        <w:tc>
          <w:tcPr>
            <w:cnfStyle w:val="001000000000" w:firstRow="0" w:lastRow="0" w:firstColumn="1" w:lastColumn="0" w:oddVBand="0" w:evenVBand="0" w:oddHBand="0" w:evenHBand="0" w:firstRowFirstColumn="0" w:firstRowLastColumn="0" w:lastRowFirstColumn="0" w:lastRowLastColumn="0"/>
            <w:tcW w:w="518" w:type="dxa"/>
          </w:tcPr>
          <w:p w14:paraId="370555AC" w14:textId="77777777" w:rsidR="00586A31" w:rsidRDefault="00586A31" w:rsidP="00586A31">
            <w:pPr>
              <w:rPr>
                <w:sz w:val="15"/>
              </w:rPr>
            </w:pPr>
            <w:r>
              <w:rPr>
                <w:sz w:val="15"/>
              </w:rPr>
              <w:t>1</w:t>
            </w:r>
          </w:p>
        </w:tc>
        <w:tc>
          <w:tcPr>
            <w:tcW w:w="3815" w:type="dxa"/>
          </w:tcPr>
          <w:p w14:paraId="62B485BE"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b/>
                <w:sz w:val="16"/>
              </w:rPr>
            </w:pPr>
            <w:r>
              <w:rPr>
                <w:b/>
                <w:sz w:val="16"/>
              </w:rPr>
              <w:t>Medical Manager</w:t>
            </w:r>
          </w:p>
        </w:tc>
        <w:tc>
          <w:tcPr>
            <w:tcW w:w="3078" w:type="dxa"/>
          </w:tcPr>
          <w:p w14:paraId="427BB732" w14:textId="77777777" w:rsidR="00586A31" w:rsidRDefault="00586A31" w:rsidP="00586A31">
            <w:pPr>
              <w:cnfStyle w:val="000000000000" w:firstRow="0" w:lastRow="0" w:firstColumn="0" w:lastColumn="0" w:oddVBand="0" w:evenVBand="0" w:oddHBand="0" w:evenHBand="0" w:firstRowFirstColumn="0" w:firstRowLastColumn="0" w:lastRowFirstColumn="0" w:lastRowLastColumn="0"/>
              <w:rPr>
                <w:sz w:val="15"/>
              </w:rPr>
            </w:pPr>
            <w:r>
              <w:rPr>
                <w:sz w:val="15"/>
              </w:rPr>
              <w:t>Course</w:t>
            </w:r>
          </w:p>
        </w:tc>
        <w:tc>
          <w:tcPr>
            <w:tcW w:w="3039" w:type="dxa"/>
          </w:tcPr>
          <w:p w14:paraId="1F2FC598" w14:textId="77777777" w:rsidR="00586A31" w:rsidRPr="008613D9" w:rsidRDefault="00586A31" w:rsidP="00586A31">
            <w:pPr>
              <w:cnfStyle w:val="000000000000" w:firstRow="0" w:lastRow="0" w:firstColumn="0" w:lastColumn="0" w:oddVBand="0" w:evenVBand="0" w:oddHBand="0" w:evenHBand="0" w:firstRowFirstColumn="0" w:firstRowLastColumn="0" w:lastRowFirstColumn="0" w:lastRowLastColumn="0"/>
              <w:rPr>
                <w:color w:val="FF0000"/>
                <w:sz w:val="15"/>
              </w:rPr>
            </w:pPr>
            <w:r w:rsidRPr="008613D9">
              <w:rPr>
                <w:color w:val="FF0000"/>
                <w:sz w:val="15"/>
              </w:rPr>
              <w:t>Remote Medical Services</w:t>
            </w:r>
          </w:p>
        </w:tc>
      </w:tr>
      <w:tr w:rsidR="00586A31" w:rsidRPr="008613D9" w14:paraId="5D3B6175" w14:textId="77777777" w:rsidTr="009E0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dxa"/>
          </w:tcPr>
          <w:p w14:paraId="78ABEB3A" w14:textId="77777777" w:rsidR="00586A31" w:rsidRDefault="00586A31" w:rsidP="00586A31">
            <w:pPr>
              <w:rPr>
                <w:sz w:val="15"/>
              </w:rPr>
            </w:pPr>
            <w:r>
              <w:rPr>
                <w:sz w:val="15"/>
              </w:rPr>
              <w:t>2</w:t>
            </w:r>
          </w:p>
        </w:tc>
        <w:tc>
          <w:tcPr>
            <w:tcW w:w="3815" w:type="dxa"/>
          </w:tcPr>
          <w:p w14:paraId="766C0E52" w14:textId="77777777" w:rsidR="00586A31" w:rsidRDefault="00586A31" w:rsidP="00586A31">
            <w:pPr>
              <w:cnfStyle w:val="000000100000" w:firstRow="0" w:lastRow="0" w:firstColumn="0" w:lastColumn="0" w:oddVBand="0" w:evenVBand="0" w:oddHBand="1" w:evenHBand="0" w:firstRowFirstColumn="0" w:firstRowLastColumn="0" w:lastRowFirstColumn="0" w:lastRowLastColumn="0"/>
              <w:rPr>
                <w:b/>
                <w:sz w:val="16"/>
              </w:rPr>
            </w:pPr>
            <w:r>
              <w:rPr>
                <w:b/>
                <w:sz w:val="16"/>
              </w:rPr>
              <w:t xml:space="preserve">First Aider </w:t>
            </w:r>
          </w:p>
        </w:tc>
        <w:tc>
          <w:tcPr>
            <w:tcW w:w="3078" w:type="dxa"/>
          </w:tcPr>
          <w:p w14:paraId="2A6E628A" w14:textId="77777777" w:rsidR="00586A31" w:rsidRDefault="00586A31" w:rsidP="00586A31">
            <w:pPr>
              <w:cnfStyle w:val="000000100000" w:firstRow="0" w:lastRow="0" w:firstColumn="0" w:lastColumn="0" w:oddVBand="0" w:evenVBand="0" w:oddHBand="1" w:evenHBand="0" w:firstRowFirstColumn="0" w:firstRowLastColumn="0" w:lastRowFirstColumn="0" w:lastRowLastColumn="0"/>
              <w:rPr>
                <w:sz w:val="15"/>
              </w:rPr>
            </w:pPr>
            <w:r>
              <w:rPr>
                <w:sz w:val="15"/>
              </w:rPr>
              <w:t>Event Build Up and Breakdown – Event Safety Vehicle</w:t>
            </w:r>
          </w:p>
        </w:tc>
        <w:tc>
          <w:tcPr>
            <w:tcW w:w="3039" w:type="dxa"/>
          </w:tcPr>
          <w:p w14:paraId="67C7209F" w14:textId="77777777" w:rsidR="00586A31" w:rsidRPr="008613D9" w:rsidRDefault="00586A31" w:rsidP="00586A31">
            <w:pPr>
              <w:cnfStyle w:val="000000100000" w:firstRow="0" w:lastRow="0" w:firstColumn="0" w:lastColumn="0" w:oddVBand="0" w:evenVBand="0" w:oddHBand="1" w:evenHBand="0" w:firstRowFirstColumn="0" w:firstRowLastColumn="0" w:lastRowFirstColumn="0" w:lastRowLastColumn="0"/>
              <w:rPr>
                <w:i/>
                <w:sz w:val="15"/>
              </w:rPr>
            </w:pPr>
            <w:r w:rsidRPr="008613D9">
              <w:rPr>
                <w:i/>
                <w:sz w:val="15"/>
              </w:rPr>
              <w:t>FCR Events</w:t>
            </w:r>
          </w:p>
        </w:tc>
      </w:tr>
    </w:tbl>
    <w:p w14:paraId="4A169C58" w14:textId="77777777" w:rsidR="00586A31" w:rsidRDefault="00586A31" w:rsidP="006B3F1C"/>
    <w:p w14:paraId="6078C9D0" w14:textId="77777777" w:rsidR="009E04B4" w:rsidRDefault="009E04B4">
      <w:r>
        <w:br w:type="page"/>
      </w:r>
    </w:p>
    <w:p w14:paraId="14E31558" w14:textId="77777777" w:rsidR="009E04B4" w:rsidRDefault="009E04B4" w:rsidP="009E04B4">
      <w:pPr>
        <w:pStyle w:val="Heading1"/>
      </w:pPr>
      <w:bookmarkStart w:id="42" w:name="_Toc463266294"/>
      <w:r>
        <w:lastRenderedPageBreak/>
        <w:t>Communications</w:t>
      </w:r>
      <w:bookmarkEnd w:id="42"/>
    </w:p>
    <w:p w14:paraId="66B69035" w14:textId="77777777" w:rsidR="009E04B4" w:rsidRDefault="009E04B4" w:rsidP="006B3F1C"/>
    <w:p w14:paraId="04C726C9" w14:textId="77777777" w:rsidR="009E04B4" w:rsidRDefault="009E04B4" w:rsidP="009E04B4">
      <w:pPr>
        <w:pStyle w:val="Heading2"/>
      </w:pPr>
      <w:bookmarkStart w:id="43" w:name="_Toc463266295"/>
      <w:r>
        <w:t>Event Communications Profile</w:t>
      </w:r>
      <w:bookmarkEnd w:id="43"/>
    </w:p>
    <w:p w14:paraId="6727A537" w14:textId="77777777" w:rsidR="009E04B4" w:rsidRDefault="009E04B4" w:rsidP="009E04B4">
      <w:r>
        <w:t xml:space="preserve">Communication between all those involved in the delivery of the event on the day will be a key factor in ensuring that a safe and successful event takes place. The means of communication will vary from the use of a bespoke network of radio communication, mobile phones and word of mouth between individuals. </w:t>
      </w:r>
    </w:p>
    <w:p w14:paraId="76FA11A8" w14:textId="77777777" w:rsidR="009E04B4" w:rsidRDefault="009E04B4" w:rsidP="009E04B4">
      <w:r>
        <w:t>Key staff will be based at the start/finish areas and at the event registration/enquiry marquee. They will primarily make use of the radio network brought in for the event period.</w:t>
      </w:r>
    </w:p>
    <w:p w14:paraId="728462B3" w14:textId="77777777" w:rsidR="009E04B4" w:rsidRDefault="009E04B4" w:rsidP="009E04B4"/>
    <w:p w14:paraId="5BCB52DB" w14:textId="77777777" w:rsidR="009E04B4" w:rsidRDefault="009E04B4" w:rsidP="009E04B4">
      <w:pPr>
        <w:pStyle w:val="Heading2"/>
      </w:pPr>
      <w:bookmarkStart w:id="44" w:name="_Toc463266296"/>
      <w:r>
        <w:t>Event Radio Network</w:t>
      </w:r>
      <w:bookmarkEnd w:id="44"/>
    </w:p>
    <w:p w14:paraId="22366FB5" w14:textId="77777777" w:rsidR="009E04B4" w:rsidRDefault="009E04B4" w:rsidP="009E04B4">
      <w:r>
        <w:t xml:space="preserve">The network will be provided and installed by </w:t>
      </w:r>
      <w:r w:rsidRPr="00AA348E">
        <w:rPr>
          <w:b/>
        </w:rPr>
        <w:t>RMS AMBULANCE</w:t>
      </w:r>
      <w:r>
        <w:t xml:space="preserve"> on the day of the event. Radios must be collected and signed for from the Medical Tent located at the start/finish area of the event.</w:t>
      </w:r>
    </w:p>
    <w:p w14:paraId="1D68258F" w14:textId="77777777" w:rsidR="009E04B4" w:rsidRDefault="009E04B4" w:rsidP="009E04B4"/>
    <w:p w14:paraId="3F759845" w14:textId="77777777" w:rsidR="009E04B4" w:rsidRDefault="009E04B4" w:rsidP="009E04B4"/>
    <w:p w14:paraId="1D5F672F" w14:textId="77777777" w:rsidR="009E04B4" w:rsidRDefault="009E04B4">
      <w:r>
        <w:br w:type="page"/>
      </w:r>
    </w:p>
    <w:p w14:paraId="700640ED" w14:textId="77777777" w:rsidR="009E04B4" w:rsidRDefault="009E04B4" w:rsidP="009E04B4">
      <w:pPr>
        <w:pStyle w:val="Heading1"/>
      </w:pPr>
      <w:bookmarkStart w:id="45" w:name="_Toc463266297"/>
      <w:r>
        <w:lastRenderedPageBreak/>
        <w:t>Event Specific Information</w:t>
      </w:r>
      <w:bookmarkEnd w:id="45"/>
    </w:p>
    <w:p w14:paraId="3AF5AF8C" w14:textId="77777777" w:rsidR="009E04B4" w:rsidRDefault="009E04B4" w:rsidP="009E04B4"/>
    <w:p w14:paraId="7E5C539D" w14:textId="77777777" w:rsidR="009E04B4" w:rsidRDefault="009E04B4" w:rsidP="009E04B4">
      <w:pPr>
        <w:pStyle w:val="Heading2"/>
      </w:pPr>
      <w:bookmarkStart w:id="46" w:name="_Toc463266298"/>
      <w:r>
        <w:t>Cancellation Policy</w:t>
      </w:r>
      <w:bookmarkEnd w:id="46"/>
    </w:p>
    <w:p w14:paraId="3700B25C" w14:textId="77777777" w:rsidR="009E04B4" w:rsidRDefault="009E04B4" w:rsidP="009E04B4">
      <w:r>
        <w:t>In the event that the Wigan 10k is cancelled prior to the start of the race on Sunday 6</w:t>
      </w:r>
      <w:r w:rsidRPr="005005EA">
        <w:rPr>
          <w:vertAlign w:val="superscript"/>
        </w:rPr>
        <w:t>th</w:t>
      </w:r>
      <w:r>
        <w:t xml:space="preserve"> September, the following plan will be brought into action (some actions, such as the mail out, will be </w:t>
      </w:r>
      <w:proofErr w:type="spellStart"/>
      <w:r>
        <w:t>dependant</w:t>
      </w:r>
      <w:proofErr w:type="spellEnd"/>
      <w:r>
        <w:t xml:space="preserve"> on the time available).</w:t>
      </w:r>
    </w:p>
    <w:p w14:paraId="30C744DF" w14:textId="77777777" w:rsidR="009E04B4" w:rsidRDefault="009E04B4" w:rsidP="009E04B4">
      <w:pPr>
        <w:pStyle w:val="ListParagraph"/>
        <w:numPr>
          <w:ilvl w:val="0"/>
          <w:numId w:val="9"/>
        </w:numPr>
        <w:spacing w:before="200" w:after="200" w:line="276" w:lineRule="auto"/>
      </w:pPr>
      <w:r>
        <w:t>Race Director to agree a public statement and short term action plan, including base for activity.</w:t>
      </w:r>
    </w:p>
    <w:p w14:paraId="67A9E37E" w14:textId="77777777" w:rsidR="009E04B4" w:rsidRDefault="009E04B4" w:rsidP="009E04B4">
      <w:pPr>
        <w:pStyle w:val="ListParagraph"/>
        <w:numPr>
          <w:ilvl w:val="0"/>
          <w:numId w:val="9"/>
        </w:numPr>
        <w:spacing w:before="200" w:after="200" w:line="276" w:lineRule="auto"/>
      </w:pPr>
      <w:r>
        <w:t>Press statement to be put out to all participants.</w:t>
      </w:r>
    </w:p>
    <w:p w14:paraId="7B8959B9" w14:textId="77777777" w:rsidR="009E04B4" w:rsidRDefault="009E04B4" w:rsidP="009E04B4">
      <w:pPr>
        <w:pStyle w:val="ListParagraph"/>
        <w:numPr>
          <w:ilvl w:val="0"/>
          <w:numId w:val="9"/>
        </w:numPr>
        <w:spacing w:before="200" w:after="200" w:line="276" w:lineRule="auto"/>
      </w:pPr>
      <w:r>
        <w:t>Press statement to be put out to website and social media.</w:t>
      </w:r>
    </w:p>
    <w:p w14:paraId="5F43FF33" w14:textId="77777777" w:rsidR="009E04B4" w:rsidRDefault="009E04B4" w:rsidP="009E04B4">
      <w:pPr>
        <w:pStyle w:val="ListParagraph"/>
        <w:numPr>
          <w:ilvl w:val="0"/>
          <w:numId w:val="9"/>
        </w:numPr>
        <w:spacing w:before="200" w:after="200" w:line="276" w:lineRule="auto"/>
      </w:pPr>
      <w:r>
        <w:t>Social media platforms – Facebook and Twitter – to be updated by TF Marketing.</w:t>
      </w:r>
    </w:p>
    <w:p w14:paraId="4EA21E12" w14:textId="77777777" w:rsidR="009E04B4" w:rsidRDefault="009E04B4" w:rsidP="009E04B4">
      <w:pPr>
        <w:pStyle w:val="ListParagraph"/>
        <w:numPr>
          <w:ilvl w:val="0"/>
          <w:numId w:val="9"/>
        </w:numPr>
        <w:spacing w:before="200" w:after="200" w:line="276" w:lineRule="auto"/>
      </w:pPr>
      <w:r>
        <w:t xml:space="preserve">Mass SMS to be sent by Joining Jack to all entrants, directing participants to </w:t>
      </w:r>
      <w:hyperlink r:id="rId17" w:history="1">
        <w:r>
          <w:rPr>
            <w:rStyle w:val="Hyperlink"/>
          </w:rPr>
          <w:t>www.fyldecoastrunners.org</w:t>
        </w:r>
      </w:hyperlink>
      <w:r>
        <w:t xml:space="preserve"> for further information.</w:t>
      </w:r>
    </w:p>
    <w:p w14:paraId="3C686A83" w14:textId="77777777" w:rsidR="009E04B4" w:rsidRDefault="009E04B4" w:rsidP="009E04B4">
      <w:pPr>
        <w:pStyle w:val="ListParagraph"/>
        <w:numPr>
          <w:ilvl w:val="0"/>
          <w:numId w:val="9"/>
        </w:numPr>
        <w:spacing w:before="200" w:after="200" w:line="276" w:lineRule="auto"/>
      </w:pPr>
      <w:r>
        <w:t>All participants – email to all entrants implemented by FCR admin staff.</w:t>
      </w:r>
    </w:p>
    <w:p w14:paraId="0CCAF27E" w14:textId="77777777" w:rsidR="009E04B4" w:rsidRDefault="009E04B4" w:rsidP="009E04B4">
      <w:pPr>
        <w:pStyle w:val="ListParagraph"/>
        <w:numPr>
          <w:ilvl w:val="0"/>
          <w:numId w:val="9"/>
        </w:numPr>
        <w:spacing w:before="200" w:after="200" w:line="276" w:lineRule="auto"/>
      </w:pPr>
      <w:r>
        <w:t>With a late announcement, event crew to be positioned at strategic points to meet any participants unaware of the situation.</w:t>
      </w:r>
    </w:p>
    <w:p w14:paraId="60C58983" w14:textId="77777777" w:rsidR="009E04B4" w:rsidRDefault="009E04B4" w:rsidP="009E04B4">
      <w:pPr>
        <w:pStyle w:val="ListParagraph"/>
        <w:numPr>
          <w:ilvl w:val="0"/>
          <w:numId w:val="9"/>
        </w:numPr>
        <w:spacing w:before="200" w:after="200" w:line="276" w:lineRule="auto"/>
      </w:pPr>
      <w:r>
        <w:t>Press statement to follow on the next working day after the event – FCR to manage.</w:t>
      </w:r>
    </w:p>
    <w:p w14:paraId="15395A35" w14:textId="77777777" w:rsidR="009E04B4" w:rsidRDefault="009E04B4" w:rsidP="009E04B4">
      <w:pPr>
        <w:pStyle w:val="ListParagraph"/>
        <w:numPr>
          <w:ilvl w:val="0"/>
          <w:numId w:val="9"/>
        </w:numPr>
        <w:spacing w:before="200" w:after="200" w:line="276" w:lineRule="auto"/>
      </w:pPr>
      <w:r>
        <w:t>Letters/emails to be sent to all participants within 3 days explaining the next steps – FCR to manage.</w:t>
      </w:r>
    </w:p>
    <w:p w14:paraId="54466125" w14:textId="77777777" w:rsidR="009E04B4" w:rsidRDefault="00280A03" w:rsidP="00280A03">
      <w:pPr>
        <w:pStyle w:val="Heading2"/>
      </w:pPr>
      <w:bookmarkStart w:id="47" w:name="_Toc463266299"/>
      <w:r>
        <w:t>Weather Information</w:t>
      </w:r>
      <w:bookmarkEnd w:id="47"/>
    </w:p>
    <w:p w14:paraId="2B09A3A1" w14:textId="77777777" w:rsidR="00280A03" w:rsidRDefault="00280A03" w:rsidP="00280A03">
      <w:r>
        <w:t xml:space="preserve">The weather in </w:t>
      </w:r>
      <w:proofErr w:type="spellStart"/>
      <w:r>
        <w:t>Lytham</w:t>
      </w:r>
      <w:proofErr w:type="spellEnd"/>
      <w:r>
        <w:t xml:space="preserve"> is typical of northern weather, although in recent years, the summer months have been exceptionally sunny and the winters fairly mild. December, January and February tend to be </w:t>
      </w:r>
      <w:proofErr w:type="spellStart"/>
      <w:r>
        <w:t>Lythams</w:t>
      </w:r>
      <w:proofErr w:type="spellEnd"/>
      <w:r>
        <w:t xml:space="preserve"> coldest months, with average daytime temperature of 15 </w:t>
      </w:r>
      <w:proofErr w:type="spellStart"/>
      <w:r>
        <w:t>degress</w:t>
      </w:r>
      <w:proofErr w:type="spellEnd"/>
      <w:r>
        <w:t>.</w:t>
      </w:r>
    </w:p>
    <w:p w14:paraId="2BD73380" w14:textId="77777777" w:rsidR="00280A03" w:rsidRDefault="00280A03" w:rsidP="00280A03">
      <w:proofErr w:type="spellStart"/>
      <w:r>
        <w:t>Lytham</w:t>
      </w:r>
      <w:proofErr w:type="spellEnd"/>
      <w:r>
        <w:t xml:space="preserve"> is said to have a moderate climate, which is typically northern. The wettest months in </w:t>
      </w:r>
      <w:proofErr w:type="spellStart"/>
      <w:r>
        <w:t>Lytham</w:t>
      </w:r>
      <w:proofErr w:type="spellEnd"/>
      <w:r>
        <w:t xml:space="preserve"> fall slightly earlier, between September and November, when you can expect approximately 110mm / 4.3 inches of precipitation every month. The overall rainfall is as its least in March, April and May, with just 56mm / 2. Inches expected each month, making these the towns driest months.</w:t>
      </w:r>
    </w:p>
    <w:p w14:paraId="79DF916F" w14:textId="77777777" w:rsidR="00280A03" w:rsidRDefault="00280A03" w:rsidP="00280A03"/>
    <w:p w14:paraId="10DB4AA9" w14:textId="77777777" w:rsidR="00280A03" w:rsidRDefault="00280A03" w:rsidP="00280A03">
      <w:pPr>
        <w:pStyle w:val="Heading2"/>
      </w:pPr>
      <w:bookmarkStart w:id="48" w:name="_Toc463266300"/>
      <w:r>
        <w:t>Emergency Planning</w:t>
      </w:r>
      <w:bookmarkEnd w:id="48"/>
    </w:p>
    <w:p w14:paraId="47CBE845" w14:textId="77777777" w:rsidR="00280A03" w:rsidRDefault="00280A03" w:rsidP="00280A03">
      <w:bookmarkStart w:id="49" w:name="_Toc463266301"/>
      <w:r w:rsidRPr="00280A03">
        <w:rPr>
          <w:rStyle w:val="Heading3Char"/>
        </w:rPr>
        <w:t>DEFINITION</w:t>
      </w:r>
      <w:bookmarkEnd w:id="49"/>
      <w:r w:rsidRPr="00280A03">
        <w:rPr>
          <w:rStyle w:val="Heading3Char"/>
        </w:rPr>
        <w:br/>
      </w:r>
      <w:r>
        <w:t>A major incident is any emergency that required the implementation of special arrangement by one or more of the emergency services, the NHS or the local authority for:</w:t>
      </w:r>
    </w:p>
    <w:p w14:paraId="749A85B7" w14:textId="77777777" w:rsidR="00280A03" w:rsidRDefault="00280A03" w:rsidP="00280A03">
      <w:pPr>
        <w:pStyle w:val="ListParagraph"/>
        <w:numPr>
          <w:ilvl w:val="0"/>
          <w:numId w:val="10"/>
        </w:numPr>
        <w:spacing w:before="200" w:after="200" w:line="276" w:lineRule="auto"/>
      </w:pPr>
      <w:r>
        <w:t>The initial treatment, rescue and transport of a large number of casualties.</w:t>
      </w:r>
    </w:p>
    <w:p w14:paraId="6708B7D6" w14:textId="77777777" w:rsidR="00280A03" w:rsidRDefault="00280A03" w:rsidP="00280A03">
      <w:pPr>
        <w:pStyle w:val="ListParagraph"/>
        <w:numPr>
          <w:ilvl w:val="0"/>
          <w:numId w:val="10"/>
        </w:numPr>
        <w:spacing w:before="200" w:after="200" w:line="276" w:lineRule="auto"/>
      </w:pPr>
      <w:r>
        <w:t>The involvement either directly or indirectly of a large number of people.</w:t>
      </w:r>
    </w:p>
    <w:p w14:paraId="54817E68" w14:textId="77777777" w:rsidR="00280A03" w:rsidRDefault="00280A03" w:rsidP="00280A03">
      <w:pPr>
        <w:pStyle w:val="ListParagraph"/>
        <w:numPr>
          <w:ilvl w:val="0"/>
          <w:numId w:val="10"/>
        </w:numPr>
        <w:spacing w:before="200" w:after="200" w:line="276" w:lineRule="auto"/>
      </w:pPr>
      <w:r>
        <w:t>The handling of a large number of enquiries likely to be generated both from the public and the news media, usually to the police.</w:t>
      </w:r>
    </w:p>
    <w:p w14:paraId="06DB4AAE" w14:textId="77777777" w:rsidR="00280A03" w:rsidRDefault="00280A03" w:rsidP="00280A03">
      <w:pPr>
        <w:pStyle w:val="ListParagraph"/>
        <w:numPr>
          <w:ilvl w:val="0"/>
          <w:numId w:val="10"/>
        </w:numPr>
        <w:spacing w:before="200" w:after="200" w:line="276" w:lineRule="auto"/>
      </w:pPr>
      <w:r>
        <w:t>The need for the large scale combined resources of two or more of the emergency services.</w:t>
      </w:r>
    </w:p>
    <w:p w14:paraId="25CCA218" w14:textId="77777777" w:rsidR="00280A03" w:rsidRDefault="00280A03" w:rsidP="00280A03">
      <w:pPr>
        <w:pStyle w:val="ListParagraph"/>
        <w:numPr>
          <w:ilvl w:val="0"/>
          <w:numId w:val="10"/>
        </w:numPr>
        <w:spacing w:before="200" w:after="200" w:line="276" w:lineRule="auto"/>
      </w:pPr>
      <w:r>
        <w:t xml:space="preserve">The </w:t>
      </w:r>
      <w:proofErr w:type="spellStart"/>
      <w:r>
        <w:t>mobilisation</w:t>
      </w:r>
      <w:proofErr w:type="spellEnd"/>
      <w:r>
        <w:t xml:space="preserve"> and organisation of the emergency services and supporting </w:t>
      </w:r>
      <w:proofErr w:type="spellStart"/>
      <w:r>
        <w:t>organisations</w:t>
      </w:r>
      <w:proofErr w:type="spellEnd"/>
      <w:r>
        <w:t xml:space="preserve"> </w:t>
      </w:r>
      <w:proofErr w:type="spellStart"/>
      <w:r>
        <w:t>eg</w:t>
      </w:r>
      <w:proofErr w:type="spellEnd"/>
      <w:r>
        <w:t>. Local authority, to cater for the threat of death, serious injury or homelessness to a large number of people.</w:t>
      </w:r>
    </w:p>
    <w:p w14:paraId="367344FE" w14:textId="77777777" w:rsidR="00280A03" w:rsidRDefault="00280A03" w:rsidP="00280A03">
      <w:r>
        <w:t>The event is attended by over 1000 participants plus spectators on the day and so the risk of emergency incidents is present. In order to enable any emergency to be dealt with efficiently and safely, the following procedures are in place;</w:t>
      </w:r>
    </w:p>
    <w:p w14:paraId="7F2A88AE" w14:textId="77777777" w:rsidR="00280A03" w:rsidRDefault="00280A03" w:rsidP="00280A03">
      <w:pPr>
        <w:rPr>
          <w:b/>
        </w:rPr>
      </w:pPr>
    </w:p>
    <w:p w14:paraId="1DCA7532" w14:textId="77777777" w:rsidR="00280A03" w:rsidRDefault="00280A03" w:rsidP="00280A03">
      <w:bookmarkStart w:id="50" w:name="_Toc463266302"/>
      <w:r w:rsidRPr="00280A03">
        <w:rPr>
          <w:rStyle w:val="Heading3Char"/>
        </w:rPr>
        <w:t>BOMB WARNING RECEIVED</w:t>
      </w:r>
      <w:bookmarkEnd w:id="50"/>
      <w:r w:rsidRPr="00280A03">
        <w:rPr>
          <w:rStyle w:val="Heading3Char"/>
        </w:rPr>
        <w:br/>
      </w:r>
      <w:r>
        <w:t xml:space="preserve">If a bomb warning is received by the police, media or </w:t>
      </w:r>
      <w:proofErr w:type="spellStart"/>
      <w:r>
        <w:t>organisers</w:t>
      </w:r>
      <w:proofErr w:type="spellEnd"/>
      <w:r>
        <w:t>, the following procedures will take place;</w:t>
      </w:r>
    </w:p>
    <w:p w14:paraId="7AFECDE9" w14:textId="77777777" w:rsidR="00280A03" w:rsidRDefault="00280A03" w:rsidP="00280A03">
      <w:pPr>
        <w:pStyle w:val="ListParagraph"/>
        <w:numPr>
          <w:ilvl w:val="0"/>
          <w:numId w:val="11"/>
        </w:numPr>
        <w:spacing w:before="200" w:after="200" w:line="276" w:lineRule="auto"/>
      </w:pPr>
      <w:r>
        <w:t xml:space="preserve">If a location is specified in the warning, the Event Safety Officer and police are consulted. Any unusual packages or </w:t>
      </w:r>
      <w:proofErr w:type="spellStart"/>
      <w:r>
        <w:t>behaviour</w:t>
      </w:r>
      <w:proofErr w:type="spellEnd"/>
      <w:r>
        <w:t xml:space="preserve"> reported to the police and the area may be closed to the public. If a package is located, the police will investigate and take the necessary action in evacuation with the help of the Event Safety Officer and stewards.</w:t>
      </w:r>
    </w:p>
    <w:p w14:paraId="1C2E602E" w14:textId="77777777" w:rsidR="00280A03" w:rsidRDefault="00280A03" w:rsidP="00280A03">
      <w:pPr>
        <w:pStyle w:val="ListParagraph"/>
        <w:numPr>
          <w:ilvl w:val="0"/>
          <w:numId w:val="11"/>
        </w:numPr>
        <w:spacing w:before="200" w:after="200" w:line="276" w:lineRule="auto"/>
      </w:pPr>
      <w:r>
        <w:lastRenderedPageBreak/>
        <w:t>If no location is specified, a site meeting will be called with the Event Safety Officer, and a Police Liaison. The site meeting will take place in the Fairhaven Lake Cafe.</w:t>
      </w:r>
    </w:p>
    <w:p w14:paraId="3A2C73FE" w14:textId="77777777" w:rsidR="00280A03" w:rsidRDefault="00280A03" w:rsidP="00280A03">
      <w:r>
        <w:t>The procedures to follow will be directed by the police and could include a detailed search of all event areas, evacuation of all areas or partial evacuation of a particular area, and further investigation into the validity of the warning.</w:t>
      </w:r>
    </w:p>
    <w:p w14:paraId="566AA25A" w14:textId="77777777" w:rsidR="00280A03" w:rsidRDefault="00280A03" w:rsidP="00280A03">
      <w:pPr>
        <w:rPr>
          <w:b/>
        </w:rPr>
      </w:pPr>
    </w:p>
    <w:p w14:paraId="53E330AF" w14:textId="77777777" w:rsidR="00280A03" w:rsidRDefault="00280A03" w:rsidP="00280A03">
      <w:bookmarkStart w:id="51" w:name="_Toc463266303"/>
      <w:r w:rsidRPr="00280A03">
        <w:rPr>
          <w:rStyle w:val="Heading3Char"/>
        </w:rPr>
        <w:t>COMPLETE EVACUATION OF THE EVENT AREAS</w:t>
      </w:r>
      <w:bookmarkEnd w:id="51"/>
      <w:r w:rsidRPr="00280A03">
        <w:rPr>
          <w:rStyle w:val="Heading3Char"/>
        </w:rPr>
        <w:br/>
      </w:r>
      <w:r>
        <w:t>If a complete evacuation of the town centre is required, the police will assist. An emergency meeting of all stewards will be called and the situation explained to them. Stewards will be responsible for moving all competitors, staff and spectators including event traders to the nearest egress route and clear the area. The event PA system will be used to give information to the public regarding the evacuation, the police will advise on the wording to be used. Once stewards have cleared the area, they will report to the Event Safety Officer who will ask them to stand by, evacuate or assist in another area. The Event Safety Officer will remain in constant communication with the police to ensure they are aware of the progress of the evacuation.</w:t>
      </w:r>
    </w:p>
    <w:p w14:paraId="4DCF892F" w14:textId="77777777" w:rsidR="00280A03" w:rsidRDefault="00280A03" w:rsidP="00280A03">
      <w:r>
        <w:t>Participants will be stopped at the next available point on the course and will be prevented from re-entering the evacuated area until the situation has been fully assessed.</w:t>
      </w:r>
    </w:p>
    <w:p w14:paraId="2DCEA139" w14:textId="77777777" w:rsidR="00280A03" w:rsidRDefault="00280A03" w:rsidP="00280A03">
      <w:pPr>
        <w:rPr>
          <w:b/>
        </w:rPr>
      </w:pPr>
    </w:p>
    <w:p w14:paraId="6B0BD6AE" w14:textId="77777777" w:rsidR="00280A03" w:rsidRDefault="00280A03" w:rsidP="00280A03">
      <w:bookmarkStart w:id="52" w:name="_Toc463266304"/>
      <w:r w:rsidRPr="00280A03">
        <w:rPr>
          <w:rStyle w:val="Heading3Char"/>
        </w:rPr>
        <w:t>SUSPICIOUS PACKAGES</w:t>
      </w:r>
      <w:bookmarkEnd w:id="52"/>
      <w:r w:rsidRPr="00280A03">
        <w:rPr>
          <w:rStyle w:val="Heading3Char"/>
        </w:rPr>
        <w:br/>
      </w:r>
      <w:r>
        <w:t>If a suspicious package is notified to a steward, they must contact the Event Safety Officer who will contact the police. The steward should be consulted as to any details they may have about the package and movements in the vicinity. The police will ascertain the seriousness of the package and may require partial evacuation, which will be conducted by the steward with the assistance of the police. The police will then proceed with the investigation.</w:t>
      </w:r>
    </w:p>
    <w:p w14:paraId="4037BC49" w14:textId="77777777" w:rsidR="00280A03" w:rsidRDefault="00280A03" w:rsidP="00280A03">
      <w:pPr>
        <w:rPr>
          <w:b/>
        </w:rPr>
      </w:pPr>
    </w:p>
    <w:p w14:paraId="353F05BA" w14:textId="77777777" w:rsidR="00280A03" w:rsidRDefault="00280A03" w:rsidP="00280A03">
      <w:bookmarkStart w:id="53" w:name="_Toc463266305"/>
      <w:r w:rsidRPr="00280A03">
        <w:rPr>
          <w:rStyle w:val="Heading3Char"/>
        </w:rPr>
        <w:t>FIRE</w:t>
      </w:r>
      <w:bookmarkEnd w:id="53"/>
      <w:r w:rsidRPr="00280A03">
        <w:rPr>
          <w:rStyle w:val="Heading3Char"/>
        </w:rPr>
        <w:br/>
      </w:r>
      <w:r>
        <w:t xml:space="preserve">If a steward discovers a fire, they will raise the alarm by shouting. Evacuate all people that might be at risk. The steward will contact the emergency services by </w:t>
      </w:r>
      <w:proofErr w:type="spellStart"/>
      <w:r>
        <w:t>dialling</w:t>
      </w:r>
      <w:proofErr w:type="spellEnd"/>
      <w:r>
        <w:t xml:space="preserve"> 999 and then notify the Event Safety Officer or send someone to notify the Event Safety Officer. The Event Safety Officer will also notify the emergency services and then ensure that the police, event staff and Traffic Management Officer are aware and are expecting a fire engine. The police will ensure safe passage of the fire engine to the fire. The fire engine crew will deal with the fire as necessary.</w:t>
      </w:r>
    </w:p>
    <w:p w14:paraId="4DCB75CE" w14:textId="77777777" w:rsidR="00280A03" w:rsidRDefault="00280A03" w:rsidP="00280A03">
      <w:r>
        <w:t>Participants will be stopped at the next available point on the course and will be prevented from re-entering the evacuated area until the situation has been fully assessed.</w:t>
      </w:r>
    </w:p>
    <w:p w14:paraId="11733362" w14:textId="77777777" w:rsidR="00280A03" w:rsidRDefault="00280A03" w:rsidP="00280A03">
      <w:pPr>
        <w:rPr>
          <w:b/>
        </w:rPr>
      </w:pPr>
    </w:p>
    <w:p w14:paraId="0B86FE63" w14:textId="77777777" w:rsidR="00280A03" w:rsidRDefault="00280A03" w:rsidP="00280A03">
      <w:bookmarkStart w:id="54" w:name="_Toc463266306"/>
      <w:r w:rsidRPr="00280A03">
        <w:rPr>
          <w:rStyle w:val="Heading3Char"/>
        </w:rPr>
        <w:t>HOSTILE AND NON HOSTILE DEMONSTRATIONS</w:t>
      </w:r>
      <w:bookmarkEnd w:id="54"/>
      <w:r w:rsidRPr="00280A03">
        <w:rPr>
          <w:rStyle w:val="Heading3Char"/>
        </w:rPr>
        <w:br/>
      </w:r>
      <w:r>
        <w:t>If a demonstration takes place at the event location, either by an individual or a group, the stewards should notify the Event Safety Officer immediately. The Event Safety Officer will notify the police and a site meeting held to decide on the best course of action. It may be necessary for a steward to ask the individual to cease their actions and leave the event area, if they do not leave, the police will assist.</w:t>
      </w:r>
    </w:p>
    <w:p w14:paraId="54D9CFE4" w14:textId="77777777" w:rsidR="00280A03" w:rsidRDefault="00280A03" w:rsidP="00280A03">
      <w:pPr>
        <w:rPr>
          <w:b/>
        </w:rPr>
      </w:pPr>
    </w:p>
    <w:p w14:paraId="430932F2" w14:textId="77777777" w:rsidR="00280A03" w:rsidRDefault="00280A03" w:rsidP="00280A03">
      <w:bookmarkStart w:id="55" w:name="_Toc463266307"/>
      <w:r w:rsidRPr="00280A03">
        <w:rPr>
          <w:rStyle w:val="Heading3Char"/>
        </w:rPr>
        <w:t>CRIMINAL INCIDENT</w:t>
      </w:r>
      <w:bookmarkEnd w:id="55"/>
      <w:r w:rsidRPr="00280A03">
        <w:rPr>
          <w:rStyle w:val="Heading3Char"/>
        </w:rPr>
        <w:br/>
      </w:r>
      <w:r>
        <w:t>If a criminal incident occurs, the steward should notify the Event Safety Officer who will notify the police. If there is a direct risk to life then contact the police first then notify the Event Safety Officer or send someone to notify the Event Safety Officer. The police will deal with the situation in the appropriate manner and request a site meeting or evacuation.</w:t>
      </w:r>
    </w:p>
    <w:p w14:paraId="52F454F1" w14:textId="77777777" w:rsidR="00280A03" w:rsidRDefault="00280A03" w:rsidP="00280A03">
      <w:pPr>
        <w:rPr>
          <w:b/>
        </w:rPr>
      </w:pPr>
    </w:p>
    <w:p w14:paraId="026B7207" w14:textId="77777777" w:rsidR="00280A03" w:rsidRDefault="00280A03" w:rsidP="00280A03">
      <w:bookmarkStart w:id="56" w:name="_Toc463266308"/>
      <w:r w:rsidRPr="00280A03">
        <w:rPr>
          <w:rStyle w:val="Heading3Char"/>
        </w:rPr>
        <w:t>ROAD INCIDENT</w:t>
      </w:r>
      <w:bookmarkEnd w:id="56"/>
      <w:r w:rsidRPr="00280A03">
        <w:rPr>
          <w:rStyle w:val="Heading3Char"/>
        </w:rPr>
        <w:br/>
      </w:r>
      <w:r>
        <w:t>If an incident occurs on the roadways incorporating the event, the Event Safety Officer and police should be notified. The police will deal with the incident as quickly as possible and may re-route traffic as necessary. Stewards may be asked to help with re-routing or directing of the traffic.</w:t>
      </w:r>
    </w:p>
    <w:p w14:paraId="6F022D2A" w14:textId="77777777" w:rsidR="00280A03" w:rsidRDefault="00280A03" w:rsidP="00280A03"/>
    <w:p w14:paraId="418B8E0F" w14:textId="77777777" w:rsidR="00280A03" w:rsidRDefault="00280A03" w:rsidP="00280A03">
      <w:bookmarkStart w:id="57" w:name="_Toc463266309"/>
      <w:r w:rsidRPr="00280A03">
        <w:rPr>
          <w:rStyle w:val="Heading3Char"/>
        </w:rPr>
        <w:t>EMERGENCY SITUATION</w:t>
      </w:r>
      <w:bookmarkEnd w:id="57"/>
      <w:r w:rsidRPr="00280A03">
        <w:rPr>
          <w:rStyle w:val="Heading3Char"/>
        </w:rPr>
        <w:br/>
      </w:r>
      <w:r>
        <w:t>A pre-evacuation message will be notified to you from the Event Safety Officer. You should prepare for possible imminent evacuation.</w:t>
      </w:r>
    </w:p>
    <w:p w14:paraId="21D5B24A" w14:textId="77777777" w:rsidR="00280A03" w:rsidRDefault="00280A03" w:rsidP="00280A03">
      <w:r>
        <w:t xml:space="preserve">The pre-evacuation message is: </w:t>
      </w:r>
      <w:r w:rsidRPr="00E8179A">
        <w:rPr>
          <w:i/>
        </w:rPr>
        <w:t>“All stewards operate a Code Black”</w:t>
      </w:r>
      <w:r>
        <w:t>.</w:t>
      </w:r>
    </w:p>
    <w:p w14:paraId="1E257662" w14:textId="77777777" w:rsidR="00280A03" w:rsidRDefault="00280A03" w:rsidP="00280A03">
      <w:r>
        <w:t>If a full evacuation of your area is necessary, a public announcement will be made from the stage and/or PA system and/or you will be notified via radio or mobile phone from the Event Safety Officer.</w:t>
      </w:r>
    </w:p>
    <w:p w14:paraId="1E3B5B9B" w14:textId="77777777" w:rsidR="00280A03" w:rsidRDefault="00280A03" w:rsidP="00280A03">
      <w:pPr>
        <w:rPr>
          <w:i/>
        </w:rPr>
      </w:pPr>
      <w:r>
        <w:t xml:space="preserve">The announcement will be: </w:t>
      </w:r>
      <w:r w:rsidRPr="00E8179A">
        <w:rPr>
          <w:i/>
        </w:rPr>
        <w:t>“Your attention please – for your own safety, please leave the event area by the exit directed by stewards”.</w:t>
      </w:r>
    </w:p>
    <w:p w14:paraId="66360027" w14:textId="77777777" w:rsidR="00280A03" w:rsidRDefault="00280A03" w:rsidP="00280A03">
      <w:r>
        <w:t>You must physically point and shout in the direction of safe exit during the evacuation. Your responsibility is to follow the instruction of the Event Safety Officer or emergency services in coordinating the evacuation. Once the evacuation is complete, and you are in a safe area, seal off the area and prevent re-admittance. Await further instructions.</w:t>
      </w:r>
    </w:p>
    <w:p w14:paraId="40B0D6DF" w14:textId="77777777" w:rsidR="00280A03" w:rsidRDefault="00280A03" w:rsidP="00280A03"/>
    <w:p w14:paraId="5B3008C5" w14:textId="77777777" w:rsidR="00280A03" w:rsidRDefault="00280A03" w:rsidP="00280A03">
      <w:pPr>
        <w:pStyle w:val="Heading2"/>
      </w:pPr>
      <w:bookmarkStart w:id="58" w:name="_Toc463266310"/>
      <w:r>
        <w:lastRenderedPageBreak/>
        <w:t>Lost Items/Property</w:t>
      </w:r>
      <w:bookmarkEnd w:id="58"/>
    </w:p>
    <w:p w14:paraId="5CCD4CA6" w14:textId="77777777" w:rsidR="009E04B4" w:rsidRDefault="00280A03" w:rsidP="009E04B4">
      <w:r>
        <w:t>Lost property will be difficult to locate due to the location and size of event. However, any item found at the start/finish areas will be taken to the event registration/enquiry marquee situated at the side of the Fairhaven Lake Cafe. Items will be booked in and not released until the claimant can provide an adequate description of the item. Where ownership cannot be proven or is contested, the matter will be passed to the police. Any valuable item left unclaimed at the end of the event will be handed to the police. All other property will be disposed of.</w:t>
      </w:r>
    </w:p>
    <w:p w14:paraId="4B026966" w14:textId="77777777" w:rsidR="00280A03" w:rsidRDefault="00280A03" w:rsidP="009E04B4"/>
    <w:p w14:paraId="369259E1" w14:textId="77777777" w:rsidR="00280A03" w:rsidRDefault="00280A03" w:rsidP="00280A03">
      <w:pPr>
        <w:pStyle w:val="Heading2"/>
      </w:pPr>
      <w:bookmarkStart w:id="59" w:name="_Toc463266311"/>
      <w:r>
        <w:t>Lost Children</w:t>
      </w:r>
      <w:bookmarkEnd w:id="59"/>
    </w:p>
    <w:p w14:paraId="278ECED4" w14:textId="77777777" w:rsidR="00280A03" w:rsidRDefault="00280A03" w:rsidP="00280A03">
      <w:r>
        <w:t>The lost children point will be located within the event registration/enquiry marquee and will be staffed by CRB/DBS checked personnel for the duration of the event. If a lost child is found, the steward who finds them or is handed them should remain at the point in which the child was found for several minutes and then contact the Event Safety Officer, who will advise if the child has been reported missing or whether he/she should be taken to the lost children point as detailed above.</w:t>
      </w:r>
    </w:p>
    <w:p w14:paraId="2CA1566F" w14:textId="77777777" w:rsidR="00280A03" w:rsidRDefault="00280A03" w:rsidP="00280A03">
      <w:r>
        <w:t xml:space="preserve">Details of the child’s location when found, clothing, age and description are ascertained and if the child can communicate, details of parents are asked from him/her and reported to the Event Safety Officer who will pass the information onto the lost children point. The Event Safety Officer will notify the police of the details and ask the PA announcer to announce that a child has been found and asking parents/guardians to report to the lost children point. Details and colour of the child’s coat/clothing is the only information that can be given out in the announcement. </w:t>
      </w:r>
    </w:p>
    <w:p w14:paraId="447DBBBD" w14:textId="77777777" w:rsidR="00280A03" w:rsidRPr="0080024B" w:rsidRDefault="00280A03" w:rsidP="00280A03">
      <w:pPr>
        <w:pStyle w:val="ListParagraph"/>
        <w:numPr>
          <w:ilvl w:val="0"/>
          <w:numId w:val="12"/>
        </w:numPr>
        <w:spacing w:before="200" w:after="200" w:line="276" w:lineRule="auto"/>
      </w:pPr>
      <w:r w:rsidRPr="0080024B">
        <w:rPr>
          <w:b/>
        </w:rPr>
        <w:t>DO NOT REFER TO CHILDREN SPECIFICALLY OR G</w:t>
      </w:r>
      <w:r>
        <w:rPr>
          <w:b/>
        </w:rPr>
        <w:t>IVE DETAILS OF NAME, SEX OR AGE</w:t>
      </w:r>
    </w:p>
    <w:p w14:paraId="26980C37" w14:textId="77777777" w:rsidR="00280A03" w:rsidRDefault="00280A03" w:rsidP="00280A03">
      <w:r>
        <w:t>Stewards will direct all members of the public who have either lost someone or are looking for someone to the lost children point. If a parent arrives looking for a child who is not there, use radios to circulate a description of the child to stewards. Upon the parent/guardian arriving to collect the missing person, they must be asked for the child’s name, age, sex and a description of the child’s clothing and this should be checked against the available information. Details of the person claiming the missing person will be noted down and given to the Event Safety Officer to record it officially. If there is any doubt as to the validity of the parent/guardian claim on the missing person, the police should be called and the matter dealt with by them. Missing persons not collected by the time the event closes, will be handed over to the police.</w:t>
      </w:r>
    </w:p>
    <w:p w14:paraId="3219698E" w14:textId="77777777" w:rsidR="00280A03" w:rsidRPr="00A54082" w:rsidRDefault="00280A03" w:rsidP="00280A03">
      <w:r w:rsidRPr="0080024B">
        <w:rPr>
          <w:b/>
        </w:rPr>
        <w:t>THE AIM OF THESE GUIDELINES IS TO PROTECT THE LOST CHILDREN AND EVENT STAFF FROM POSSIBLE LEGAL REPERCUSSIONS</w:t>
      </w:r>
    </w:p>
    <w:sectPr w:rsidR="00280A03" w:rsidRPr="00A54082" w:rsidSect="00A54082">
      <w:pgSz w:w="11900" w:h="16840"/>
      <w:pgMar w:top="720" w:right="720" w:bottom="720" w:left="72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8434CE"/>
    <w:multiLevelType w:val="hybridMultilevel"/>
    <w:tmpl w:val="0720D6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4123AAC"/>
    <w:multiLevelType w:val="hybridMultilevel"/>
    <w:tmpl w:val="3A4E5450"/>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2">
    <w:nsid w:val="18A34F6F"/>
    <w:multiLevelType w:val="hybridMultilevel"/>
    <w:tmpl w:val="BAC6D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0F5EAE"/>
    <w:multiLevelType w:val="hybridMultilevel"/>
    <w:tmpl w:val="E676B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D638AA"/>
    <w:multiLevelType w:val="hybridMultilevel"/>
    <w:tmpl w:val="1D547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F24C66"/>
    <w:multiLevelType w:val="hybridMultilevel"/>
    <w:tmpl w:val="6E342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8B0452"/>
    <w:multiLevelType w:val="hybridMultilevel"/>
    <w:tmpl w:val="2DAC6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7F7C80"/>
    <w:multiLevelType w:val="hybridMultilevel"/>
    <w:tmpl w:val="2FFAF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850441"/>
    <w:multiLevelType w:val="hybridMultilevel"/>
    <w:tmpl w:val="6B1C9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D11504"/>
    <w:multiLevelType w:val="hybridMultilevel"/>
    <w:tmpl w:val="DFCE9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50611BD"/>
    <w:multiLevelType w:val="hybridMultilevel"/>
    <w:tmpl w:val="476EC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CC6AF0"/>
    <w:multiLevelType w:val="hybridMultilevel"/>
    <w:tmpl w:val="4DFC1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8"/>
  </w:num>
  <w:num w:numId="4">
    <w:abstractNumId w:val="11"/>
  </w:num>
  <w:num w:numId="5">
    <w:abstractNumId w:val="2"/>
  </w:num>
  <w:num w:numId="6">
    <w:abstractNumId w:val="6"/>
  </w:num>
  <w:num w:numId="7">
    <w:abstractNumId w:val="1"/>
  </w:num>
  <w:num w:numId="8">
    <w:abstractNumId w:val="10"/>
  </w:num>
  <w:num w:numId="9">
    <w:abstractNumId w:val="4"/>
  </w:num>
  <w:num w:numId="10">
    <w:abstractNumId w:val="3"/>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082"/>
    <w:rsid w:val="000771AC"/>
    <w:rsid w:val="000861F7"/>
    <w:rsid w:val="000A3C7A"/>
    <w:rsid w:val="002068D9"/>
    <w:rsid w:val="0021009E"/>
    <w:rsid w:val="00273ACC"/>
    <w:rsid w:val="00280A03"/>
    <w:rsid w:val="00390964"/>
    <w:rsid w:val="005261EE"/>
    <w:rsid w:val="00586A31"/>
    <w:rsid w:val="00645F7B"/>
    <w:rsid w:val="006B3F1C"/>
    <w:rsid w:val="007555CB"/>
    <w:rsid w:val="00801E1D"/>
    <w:rsid w:val="00822608"/>
    <w:rsid w:val="00887BA2"/>
    <w:rsid w:val="009D5794"/>
    <w:rsid w:val="009E04B4"/>
    <w:rsid w:val="00A259F3"/>
    <w:rsid w:val="00A54082"/>
    <w:rsid w:val="00AF71E7"/>
    <w:rsid w:val="00B34288"/>
    <w:rsid w:val="00B454ED"/>
    <w:rsid w:val="00B50248"/>
    <w:rsid w:val="00BB077C"/>
    <w:rsid w:val="00C066EC"/>
    <w:rsid w:val="00CA11E1"/>
    <w:rsid w:val="00CE7D63"/>
    <w:rsid w:val="00D0444C"/>
    <w:rsid w:val="00D62672"/>
    <w:rsid w:val="00D8473A"/>
    <w:rsid w:val="00DA511D"/>
    <w:rsid w:val="00DD5BE5"/>
    <w:rsid w:val="00E1030A"/>
    <w:rsid w:val="00FE1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0E8A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D5BE5"/>
    <w:rPr>
      <w:sz w:val="20"/>
    </w:rPr>
  </w:style>
  <w:style w:type="paragraph" w:styleId="Heading1">
    <w:name w:val="heading 1"/>
    <w:basedOn w:val="Normal"/>
    <w:next w:val="Normal"/>
    <w:link w:val="Heading1Char"/>
    <w:uiPriority w:val="9"/>
    <w:qFormat/>
    <w:rsid w:val="00A54082"/>
    <w:pPr>
      <w:keepNext/>
      <w:keepLines/>
      <w:spacing w:before="240"/>
      <w:outlineLvl w:val="0"/>
    </w:pPr>
    <w:rPr>
      <w:rFonts w:asciiTheme="majorHAnsi" w:eastAsiaTheme="majorEastAsia" w:hAnsiTheme="majorHAnsi" w:cstheme="majorBidi"/>
      <w:b/>
      <w:color w:val="000000" w:themeColor="text1"/>
      <w:sz w:val="52"/>
      <w:szCs w:val="32"/>
    </w:rPr>
  </w:style>
  <w:style w:type="paragraph" w:styleId="Heading2">
    <w:name w:val="heading 2"/>
    <w:basedOn w:val="Normal"/>
    <w:next w:val="Normal"/>
    <w:link w:val="Heading2Char"/>
    <w:uiPriority w:val="9"/>
    <w:unhideWhenUsed/>
    <w:qFormat/>
    <w:rsid w:val="00A54082"/>
    <w:pPr>
      <w:keepNext/>
      <w:keepLines/>
      <w:spacing w:before="40"/>
      <w:outlineLvl w:val="1"/>
    </w:pPr>
    <w:rPr>
      <w:rFonts w:asciiTheme="majorHAnsi" w:eastAsiaTheme="majorEastAsia" w:hAnsiTheme="majorHAnsi" w:cstheme="majorBidi"/>
      <w:b/>
      <w:color w:val="2E74B5" w:themeColor="accent1" w:themeShade="BF"/>
      <w:sz w:val="36"/>
      <w:szCs w:val="26"/>
    </w:rPr>
  </w:style>
  <w:style w:type="paragraph" w:styleId="Heading3">
    <w:name w:val="heading 3"/>
    <w:basedOn w:val="Normal"/>
    <w:next w:val="Normal"/>
    <w:link w:val="Heading3Char"/>
    <w:uiPriority w:val="9"/>
    <w:unhideWhenUsed/>
    <w:qFormat/>
    <w:rsid w:val="00A54082"/>
    <w:pPr>
      <w:keepNext/>
      <w:keepLines/>
      <w:spacing w:before="40"/>
      <w:outlineLvl w:val="2"/>
    </w:pPr>
    <w:rPr>
      <w:rFonts w:asciiTheme="majorHAnsi" w:eastAsiaTheme="majorEastAsia" w:hAnsiTheme="majorHAnsi" w:cstheme="majorBidi"/>
      <w:b/>
      <w:color w:val="1F4D78"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54082"/>
    <w:rPr>
      <w:rFonts w:eastAsiaTheme="minorEastAsia"/>
      <w:sz w:val="22"/>
      <w:szCs w:val="22"/>
      <w:lang w:eastAsia="zh-CN"/>
    </w:rPr>
  </w:style>
  <w:style w:type="character" w:customStyle="1" w:styleId="NoSpacingChar">
    <w:name w:val="No Spacing Char"/>
    <w:basedOn w:val="DefaultParagraphFont"/>
    <w:link w:val="NoSpacing"/>
    <w:uiPriority w:val="1"/>
    <w:rsid w:val="00A54082"/>
    <w:rPr>
      <w:rFonts w:eastAsiaTheme="minorEastAsia"/>
      <w:sz w:val="22"/>
      <w:szCs w:val="22"/>
      <w:lang w:eastAsia="zh-CN"/>
    </w:rPr>
  </w:style>
  <w:style w:type="character" w:customStyle="1" w:styleId="Heading1Char">
    <w:name w:val="Heading 1 Char"/>
    <w:basedOn w:val="DefaultParagraphFont"/>
    <w:link w:val="Heading1"/>
    <w:uiPriority w:val="9"/>
    <w:rsid w:val="00A54082"/>
    <w:rPr>
      <w:rFonts w:asciiTheme="majorHAnsi" w:eastAsiaTheme="majorEastAsia" w:hAnsiTheme="majorHAnsi" w:cstheme="majorBidi"/>
      <w:b/>
      <w:color w:val="000000" w:themeColor="text1"/>
      <w:sz w:val="52"/>
      <w:szCs w:val="32"/>
    </w:rPr>
  </w:style>
  <w:style w:type="paragraph" w:styleId="TOCHeading">
    <w:name w:val="TOC Heading"/>
    <w:basedOn w:val="Heading1"/>
    <w:next w:val="Normal"/>
    <w:uiPriority w:val="39"/>
    <w:unhideWhenUsed/>
    <w:qFormat/>
    <w:rsid w:val="00A54082"/>
    <w:pPr>
      <w:spacing w:before="480" w:line="276" w:lineRule="auto"/>
      <w:outlineLvl w:val="9"/>
    </w:pPr>
    <w:rPr>
      <w:b w:val="0"/>
      <w:bCs/>
      <w:sz w:val="28"/>
      <w:szCs w:val="28"/>
    </w:rPr>
  </w:style>
  <w:style w:type="paragraph" w:styleId="TOC1">
    <w:name w:val="toc 1"/>
    <w:basedOn w:val="Normal"/>
    <w:next w:val="Normal"/>
    <w:autoRedefine/>
    <w:uiPriority w:val="39"/>
    <w:unhideWhenUsed/>
    <w:rsid w:val="00A54082"/>
    <w:pPr>
      <w:spacing w:before="120"/>
    </w:pPr>
    <w:rPr>
      <w:b/>
      <w:bCs/>
    </w:rPr>
  </w:style>
  <w:style w:type="paragraph" w:styleId="TOC2">
    <w:name w:val="toc 2"/>
    <w:basedOn w:val="Normal"/>
    <w:next w:val="Normal"/>
    <w:autoRedefine/>
    <w:uiPriority w:val="39"/>
    <w:unhideWhenUsed/>
    <w:rsid w:val="00A54082"/>
    <w:pPr>
      <w:ind w:left="240"/>
    </w:pPr>
    <w:rPr>
      <w:b/>
      <w:bCs/>
      <w:sz w:val="22"/>
      <w:szCs w:val="22"/>
    </w:rPr>
  </w:style>
  <w:style w:type="paragraph" w:styleId="TOC3">
    <w:name w:val="toc 3"/>
    <w:basedOn w:val="Normal"/>
    <w:next w:val="Normal"/>
    <w:autoRedefine/>
    <w:uiPriority w:val="39"/>
    <w:unhideWhenUsed/>
    <w:rsid w:val="00A54082"/>
    <w:pPr>
      <w:ind w:left="480"/>
    </w:pPr>
    <w:rPr>
      <w:sz w:val="22"/>
      <w:szCs w:val="22"/>
    </w:rPr>
  </w:style>
  <w:style w:type="paragraph" w:styleId="TOC4">
    <w:name w:val="toc 4"/>
    <w:basedOn w:val="Normal"/>
    <w:next w:val="Normal"/>
    <w:autoRedefine/>
    <w:uiPriority w:val="39"/>
    <w:semiHidden/>
    <w:unhideWhenUsed/>
    <w:rsid w:val="00A54082"/>
    <w:pPr>
      <w:ind w:left="720"/>
    </w:pPr>
    <w:rPr>
      <w:szCs w:val="20"/>
    </w:rPr>
  </w:style>
  <w:style w:type="paragraph" w:styleId="TOC5">
    <w:name w:val="toc 5"/>
    <w:basedOn w:val="Normal"/>
    <w:next w:val="Normal"/>
    <w:autoRedefine/>
    <w:uiPriority w:val="39"/>
    <w:semiHidden/>
    <w:unhideWhenUsed/>
    <w:rsid w:val="00A54082"/>
    <w:pPr>
      <w:ind w:left="960"/>
    </w:pPr>
    <w:rPr>
      <w:szCs w:val="20"/>
    </w:rPr>
  </w:style>
  <w:style w:type="paragraph" w:styleId="TOC6">
    <w:name w:val="toc 6"/>
    <w:basedOn w:val="Normal"/>
    <w:next w:val="Normal"/>
    <w:autoRedefine/>
    <w:uiPriority w:val="39"/>
    <w:semiHidden/>
    <w:unhideWhenUsed/>
    <w:rsid w:val="00A54082"/>
    <w:pPr>
      <w:ind w:left="1200"/>
    </w:pPr>
    <w:rPr>
      <w:szCs w:val="20"/>
    </w:rPr>
  </w:style>
  <w:style w:type="paragraph" w:styleId="TOC7">
    <w:name w:val="toc 7"/>
    <w:basedOn w:val="Normal"/>
    <w:next w:val="Normal"/>
    <w:autoRedefine/>
    <w:uiPriority w:val="39"/>
    <w:semiHidden/>
    <w:unhideWhenUsed/>
    <w:rsid w:val="00A54082"/>
    <w:pPr>
      <w:ind w:left="1440"/>
    </w:pPr>
    <w:rPr>
      <w:szCs w:val="20"/>
    </w:rPr>
  </w:style>
  <w:style w:type="paragraph" w:styleId="TOC8">
    <w:name w:val="toc 8"/>
    <w:basedOn w:val="Normal"/>
    <w:next w:val="Normal"/>
    <w:autoRedefine/>
    <w:uiPriority w:val="39"/>
    <w:semiHidden/>
    <w:unhideWhenUsed/>
    <w:rsid w:val="00A54082"/>
    <w:pPr>
      <w:ind w:left="1680"/>
    </w:pPr>
    <w:rPr>
      <w:szCs w:val="20"/>
    </w:rPr>
  </w:style>
  <w:style w:type="paragraph" w:styleId="TOC9">
    <w:name w:val="toc 9"/>
    <w:basedOn w:val="Normal"/>
    <w:next w:val="Normal"/>
    <w:autoRedefine/>
    <w:uiPriority w:val="39"/>
    <w:semiHidden/>
    <w:unhideWhenUsed/>
    <w:rsid w:val="00A54082"/>
    <w:pPr>
      <w:ind w:left="1920"/>
    </w:pPr>
    <w:rPr>
      <w:szCs w:val="20"/>
    </w:rPr>
  </w:style>
  <w:style w:type="paragraph" w:styleId="Title">
    <w:name w:val="Title"/>
    <w:basedOn w:val="Normal"/>
    <w:next w:val="Normal"/>
    <w:link w:val="TitleChar"/>
    <w:uiPriority w:val="10"/>
    <w:qFormat/>
    <w:rsid w:val="00A5408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408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A54082"/>
    <w:rPr>
      <w:color w:val="0563C1" w:themeColor="hyperlink"/>
      <w:u w:val="single"/>
    </w:rPr>
  </w:style>
  <w:style w:type="character" w:customStyle="1" w:styleId="Heading2Char">
    <w:name w:val="Heading 2 Char"/>
    <w:basedOn w:val="DefaultParagraphFont"/>
    <w:link w:val="Heading2"/>
    <w:uiPriority w:val="9"/>
    <w:rsid w:val="00A54082"/>
    <w:rPr>
      <w:rFonts w:asciiTheme="majorHAnsi" w:eastAsiaTheme="majorEastAsia" w:hAnsiTheme="majorHAnsi" w:cstheme="majorBidi"/>
      <w:b/>
      <w:color w:val="2E74B5" w:themeColor="accent1" w:themeShade="BF"/>
      <w:sz w:val="36"/>
      <w:szCs w:val="26"/>
    </w:rPr>
  </w:style>
  <w:style w:type="character" w:customStyle="1" w:styleId="Heading3Char">
    <w:name w:val="Heading 3 Char"/>
    <w:basedOn w:val="DefaultParagraphFont"/>
    <w:link w:val="Heading3"/>
    <w:uiPriority w:val="9"/>
    <w:rsid w:val="00A54082"/>
    <w:rPr>
      <w:rFonts w:asciiTheme="majorHAnsi" w:eastAsiaTheme="majorEastAsia" w:hAnsiTheme="majorHAnsi" w:cstheme="majorBidi"/>
      <w:b/>
      <w:color w:val="1F4D78" w:themeColor="accent1" w:themeShade="7F"/>
      <w:sz w:val="28"/>
    </w:rPr>
  </w:style>
  <w:style w:type="paragraph" w:styleId="ListParagraph">
    <w:name w:val="List Paragraph"/>
    <w:basedOn w:val="Normal"/>
    <w:uiPriority w:val="34"/>
    <w:qFormat/>
    <w:rsid w:val="00A54082"/>
    <w:pPr>
      <w:spacing w:after="240"/>
      <w:ind w:left="720"/>
      <w:contextualSpacing/>
    </w:pPr>
    <w:rPr>
      <w:rFonts w:eastAsia="Times New Roman" w:cs="Times New Roman"/>
      <w:sz w:val="22"/>
    </w:rPr>
  </w:style>
  <w:style w:type="table" w:styleId="TableGrid">
    <w:name w:val="Table Grid"/>
    <w:basedOn w:val="TableNormal"/>
    <w:uiPriority w:val="39"/>
    <w:rsid w:val="003909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4-Accent5">
    <w:name w:val="Grid Table 4 Accent 5"/>
    <w:basedOn w:val="TableNormal"/>
    <w:uiPriority w:val="49"/>
    <w:rsid w:val="00390964"/>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B34288"/>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2">
    <w:name w:val="Grid Table 4 Accent 2"/>
    <w:basedOn w:val="TableNormal"/>
    <w:uiPriority w:val="49"/>
    <w:rsid w:val="00801E1D"/>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1">
    <w:name w:val="Grid Table 4 Accent 1"/>
    <w:basedOn w:val="TableNormal"/>
    <w:uiPriority w:val="49"/>
    <w:rsid w:val="000A3C7A"/>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3">
    <w:name w:val="Grid Table 4 Accent 3"/>
    <w:basedOn w:val="TableNormal"/>
    <w:uiPriority w:val="49"/>
    <w:rsid w:val="000A3C7A"/>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xbe">
    <w:name w:val="_xbe"/>
    <w:basedOn w:val="DefaultParagraphFont"/>
    <w:rsid w:val="007555CB"/>
  </w:style>
  <w:style w:type="paragraph" w:styleId="NormalWeb">
    <w:name w:val="Normal (Web)"/>
    <w:basedOn w:val="Normal"/>
    <w:uiPriority w:val="99"/>
    <w:semiHidden/>
    <w:unhideWhenUsed/>
    <w:rsid w:val="009D5794"/>
    <w:pPr>
      <w:spacing w:before="100" w:beforeAutospacing="1" w:after="100" w:afterAutospacing="1"/>
    </w:pPr>
    <w:rPr>
      <w:rFonts w:ascii="Times New Roman" w:hAnsi="Times New Roman" w:cs="Times New Roman"/>
      <w:sz w:val="24"/>
    </w:rPr>
  </w:style>
  <w:style w:type="table" w:styleId="GridTable1Light-Accent5">
    <w:name w:val="Grid Table 1 Light Accent 5"/>
    <w:basedOn w:val="TableNormal"/>
    <w:uiPriority w:val="46"/>
    <w:rsid w:val="00586A31"/>
    <w:pPr>
      <w:spacing w:before="200"/>
    </w:pPr>
    <w:rPr>
      <w:rFonts w:eastAsiaTheme="minorEastAsia"/>
      <w:sz w:val="22"/>
      <w:szCs w:val="22"/>
      <w:lang w:val="en-GB"/>
    </w:r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586A31"/>
    <w:pPr>
      <w:spacing w:before="200"/>
    </w:pPr>
    <w:rPr>
      <w:rFonts w:eastAsiaTheme="minorEastAsia"/>
      <w:sz w:val="22"/>
      <w:szCs w:val="22"/>
      <w:lang w:val="en-GB"/>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056873">
      <w:bodyDiv w:val="1"/>
      <w:marLeft w:val="0"/>
      <w:marRight w:val="0"/>
      <w:marTop w:val="0"/>
      <w:marBottom w:val="0"/>
      <w:divBdr>
        <w:top w:val="none" w:sz="0" w:space="0" w:color="auto"/>
        <w:left w:val="none" w:sz="0" w:space="0" w:color="auto"/>
        <w:bottom w:val="none" w:sz="0" w:space="0" w:color="auto"/>
        <w:right w:val="none" w:sz="0" w:space="0" w:color="auto"/>
      </w:divBdr>
    </w:div>
    <w:div w:id="792752698">
      <w:bodyDiv w:val="1"/>
      <w:marLeft w:val="0"/>
      <w:marRight w:val="0"/>
      <w:marTop w:val="0"/>
      <w:marBottom w:val="0"/>
      <w:divBdr>
        <w:top w:val="none" w:sz="0" w:space="0" w:color="auto"/>
        <w:left w:val="none" w:sz="0" w:space="0" w:color="auto"/>
        <w:bottom w:val="none" w:sz="0" w:space="0" w:color="auto"/>
        <w:right w:val="none" w:sz="0" w:space="0" w:color="auto"/>
      </w:divBdr>
    </w:div>
    <w:div w:id="15034746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hyperlink" Target="http://www.wigan10k.co.uk"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EVENT MANAGEMENT DOCUMENT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189F28-BD6C-9542-B1E5-7C7B5028C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7909</Words>
  <Characters>45083</Characters>
  <Application>Microsoft Macintosh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WINDMILL 10k Road Race Sunday 12 November 2017</dc:subject>
  <dc:creator>Fylde Coast Runners</dc:creator>
  <cp:keywords/>
  <dc:description/>
  <cp:lastModifiedBy>FCR Event Management Ltd</cp:lastModifiedBy>
  <cp:revision>2</cp:revision>
  <dcterms:created xsi:type="dcterms:W3CDTF">2017-10-12T10:44:00Z</dcterms:created>
  <dcterms:modified xsi:type="dcterms:W3CDTF">2017-10-12T10:44:00Z</dcterms:modified>
</cp:coreProperties>
</file>